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D5F17" w14:textId="77777777" w:rsidR="00AB726E" w:rsidRPr="00F76453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  <w:sz w:val="28"/>
          <w:szCs w:val="28"/>
        </w:rPr>
      </w:pPr>
      <w:r>
        <w:rPr>
          <w:rFonts w:ascii="Trebuchet MS" w:hAnsi="Trebuchet MS"/>
          <w:b/>
          <w:bCs/>
          <w:color w:val="004976"/>
          <w:sz w:val="28"/>
          <w:szCs w:val="28"/>
        </w:rPr>
        <w:t>BUSINESS PLAN GUIDELINES</w:t>
      </w:r>
    </w:p>
    <w:tbl>
      <w:tblPr>
        <w:tblStyle w:val="TableGrid"/>
        <w:tblpPr w:leftFromText="180" w:rightFromText="180" w:horzAnchor="page" w:tblpX="1243" w:tblpY="71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B726E" w14:paraId="3F212688" w14:textId="77777777" w:rsidTr="00EA1F8F">
        <w:trPr>
          <w:trHeight w:val="1412"/>
        </w:trPr>
        <w:tc>
          <w:tcPr>
            <w:tcW w:w="9747" w:type="dxa"/>
          </w:tcPr>
          <w:p w14:paraId="4495BA84" w14:textId="77777777" w:rsidR="00AB726E" w:rsidRPr="00F76453" w:rsidRDefault="00AB726E" w:rsidP="00EA1F8F">
            <w:pPr>
              <w:spacing w:before="200"/>
              <w:ind w:left="107"/>
              <w:rPr>
                <w:rFonts w:ascii="Trebuchet MS" w:eastAsia="Times New Roman" w:hAnsi="Trebuchet MS"/>
              </w:rPr>
            </w:pPr>
            <w:r w:rsidRPr="00F76453">
              <w:rPr>
                <w:rFonts w:ascii="Trebuchet MS" w:eastAsia="Arial" w:hAnsi="Trebuchet MS"/>
                <w:b/>
                <w:bCs/>
                <w:color w:val="404040"/>
              </w:rPr>
              <w:t>Note:</w:t>
            </w:r>
            <w:r w:rsidRPr="00F76453">
              <w:rPr>
                <w:rFonts w:ascii="Trebuchet MS" w:eastAsia="Arial" w:hAnsi="Trebuchet MS"/>
                <w:b/>
                <w:bCs/>
                <w:color w:val="404040"/>
                <w:spacing w:val="-4"/>
              </w:rPr>
              <w:t xml:space="preserve"> </w:t>
            </w:r>
            <w:r w:rsidRPr="00F76453">
              <w:rPr>
                <w:rFonts w:ascii="Trebuchet MS" w:eastAsia="Arial" w:hAnsi="Trebuchet MS"/>
                <w:color w:val="404040"/>
              </w:rPr>
              <w:t xml:space="preserve">The information and supporting </w:t>
            </w:r>
            <w:proofErr w:type="spellStart"/>
            <w:r w:rsidRPr="00F76453">
              <w:rPr>
                <w:rFonts w:ascii="Trebuchet MS" w:eastAsia="Arial" w:hAnsi="Trebuchet MS"/>
                <w:color w:val="404040"/>
              </w:rPr>
              <w:t>documen</w:t>
            </w:r>
            <w:proofErr w:type="spellEnd"/>
            <w:r w:rsidR="00AA6D8D">
              <w:rPr>
                <w:rFonts w:ascii="Trebuchet MS" w:eastAsia="Arial" w:hAnsi="Trebuchet MS"/>
                <w:color w:val="404040"/>
              </w:rPr>
              <w:t xml:space="preserve"> </w:t>
            </w:r>
            <w:bookmarkStart w:id="0" w:name="_GoBack"/>
            <w:bookmarkEnd w:id="0"/>
            <w:r w:rsidRPr="00F76453">
              <w:rPr>
                <w:rFonts w:ascii="Trebuchet MS" w:eastAsia="Arial" w:hAnsi="Trebuchet MS"/>
                <w:color w:val="404040"/>
              </w:rPr>
              <w:t>tation required under these Guidelines are MAND</w:t>
            </w:r>
            <w:r w:rsidRPr="00F76453">
              <w:rPr>
                <w:rFonts w:ascii="Trebuchet MS" w:eastAsia="Arial" w:hAnsi="Trebuchet MS"/>
                <w:color w:val="404040"/>
                <w:spacing w:val="-18"/>
              </w:rPr>
              <w:t>A</w:t>
            </w:r>
            <w:r w:rsidRPr="00F76453">
              <w:rPr>
                <w:rFonts w:ascii="Trebuchet MS" w:eastAsia="Arial" w:hAnsi="Trebuchet MS"/>
                <w:color w:val="404040"/>
                <w:spacing w:val="-4"/>
              </w:rPr>
              <w:t>T</w:t>
            </w:r>
            <w:r w:rsidRPr="00F76453">
              <w:rPr>
                <w:rFonts w:ascii="Trebuchet MS" w:eastAsia="Arial" w:hAnsi="Trebuchet MS"/>
                <w:color w:val="404040"/>
              </w:rPr>
              <w:t>O</w:t>
            </w:r>
            <w:r w:rsidRPr="00F76453">
              <w:rPr>
                <w:rFonts w:ascii="Trebuchet MS" w:eastAsia="Arial" w:hAnsi="Trebuchet MS"/>
                <w:color w:val="404040"/>
                <w:spacing w:val="-4"/>
              </w:rPr>
              <w:t>R</w:t>
            </w:r>
            <w:r w:rsidRPr="00F76453">
              <w:rPr>
                <w:rFonts w:ascii="Trebuchet MS" w:eastAsia="Arial" w:hAnsi="Trebuchet MS"/>
                <w:color w:val="404040"/>
                <w:spacing w:val="-31"/>
              </w:rPr>
              <w:t>Y</w:t>
            </w:r>
            <w:r w:rsidRPr="00F76453">
              <w:rPr>
                <w:rFonts w:ascii="Trebuchet MS" w:eastAsia="Arial" w:hAnsi="Trebuchet MS"/>
                <w:color w:val="404040"/>
              </w:rPr>
              <w:t>.</w:t>
            </w:r>
            <w:r w:rsidRPr="00F76453">
              <w:rPr>
                <w:rFonts w:ascii="Trebuchet MS" w:eastAsia="Arial" w:hAnsi="Trebuchet MS"/>
                <w:color w:val="404040"/>
              </w:rPr>
              <w:tab/>
              <w:t>Business Plans received with incomplete information/supporting documentation will not be able to</w:t>
            </w:r>
            <w:r w:rsidRPr="00F76453">
              <w:rPr>
                <w:rFonts w:ascii="Trebuchet MS" w:eastAsia="Arial" w:hAnsi="Trebuchet MS"/>
                <w:color w:val="404040"/>
                <w:spacing w:val="-2"/>
              </w:rPr>
              <w:t xml:space="preserve"> </w:t>
            </w:r>
            <w:r w:rsidRPr="00F76453">
              <w:rPr>
                <w:rFonts w:ascii="Trebuchet MS" w:eastAsia="Arial" w:hAnsi="Trebuchet MS"/>
                <w:color w:val="404040"/>
              </w:rPr>
              <w:t>be processed and will be placed on hold until all information/supporting documentation is received.</w:t>
            </w:r>
            <w:r w:rsidRPr="00F76453">
              <w:rPr>
                <w:rFonts w:ascii="Trebuchet MS" w:eastAsia="Arial" w:hAnsi="Trebuchet MS"/>
                <w:color w:val="404040"/>
                <w:spacing w:val="63"/>
              </w:rPr>
              <w:t xml:space="preserve"> </w:t>
            </w:r>
            <w:r w:rsidRPr="00F76453">
              <w:rPr>
                <w:rFonts w:ascii="Trebuchet MS" w:eastAsia="Arial" w:hAnsi="Trebuchet MS"/>
                <w:color w:val="404040"/>
              </w:rPr>
              <w:t>This may result in delays to</w:t>
            </w:r>
            <w:r w:rsidRPr="00F76453">
              <w:rPr>
                <w:rFonts w:ascii="Trebuchet MS" w:eastAsia="Arial" w:hAnsi="Trebuchet MS"/>
                <w:color w:val="404040"/>
                <w:spacing w:val="-2"/>
              </w:rPr>
              <w:t xml:space="preserve"> </w:t>
            </w:r>
            <w:r w:rsidRPr="00F76453">
              <w:rPr>
                <w:rFonts w:ascii="Trebuchet MS" w:eastAsia="Arial" w:hAnsi="Trebuchet MS"/>
                <w:color w:val="404040"/>
              </w:rPr>
              <w:t>the application process.</w:t>
            </w:r>
          </w:p>
        </w:tc>
      </w:tr>
    </w:tbl>
    <w:p w14:paraId="75CFFB4E" w14:textId="77777777" w:rsidR="00AB726E" w:rsidRPr="001879CA" w:rsidRDefault="00AB726E" w:rsidP="00AB726E">
      <w:pPr>
        <w:spacing w:before="200" w:after="0" w:line="240" w:lineRule="auto"/>
        <w:rPr>
          <w:rFonts w:ascii="Trebuchet MS" w:eastAsia="Arial" w:hAnsi="Trebuchet MS"/>
          <w:color w:val="404040"/>
        </w:rPr>
      </w:pPr>
      <w:r w:rsidRPr="00F76453">
        <w:rPr>
          <w:rFonts w:ascii="Trebuchet MS" w:eastAsia="Arial" w:hAnsi="Trebuchet MS"/>
          <w:color w:val="404040"/>
        </w:rPr>
        <w:t>Confidentiality Statement - The information contained in the Business Plan will not be disclosed</w:t>
      </w:r>
      <w:r>
        <w:rPr>
          <w:rFonts w:ascii="Trebuchet MS" w:eastAsia="Arial" w:hAnsi="Trebuchet MS"/>
          <w:color w:val="404040"/>
        </w:rPr>
        <w:t xml:space="preserve"> </w:t>
      </w:r>
      <w:r w:rsidRPr="001879CA">
        <w:rPr>
          <w:rFonts w:ascii="Trebuchet MS" w:eastAsia="Arial" w:hAnsi="Trebuchet MS"/>
          <w:color w:val="404040"/>
        </w:rPr>
        <w:t>to</w:t>
      </w:r>
      <w:r w:rsidRPr="001879CA">
        <w:rPr>
          <w:rFonts w:ascii="Trebuchet MS" w:eastAsia="Arial" w:hAnsi="Trebuchet MS"/>
          <w:color w:val="404040"/>
          <w:spacing w:val="-2"/>
        </w:rPr>
        <w:t xml:space="preserve"> </w:t>
      </w:r>
      <w:r w:rsidRPr="001879CA">
        <w:rPr>
          <w:rFonts w:ascii="Trebuchet MS" w:eastAsia="Arial" w:hAnsi="Trebuchet MS"/>
          <w:color w:val="404040"/>
        </w:rPr>
        <w:t>any parties other than the DMCC personnel authorized to</w:t>
      </w:r>
      <w:r w:rsidRPr="001879CA">
        <w:rPr>
          <w:rFonts w:ascii="Trebuchet MS" w:eastAsia="Arial" w:hAnsi="Trebuchet MS"/>
          <w:color w:val="404040"/>
          <w:spacing w:val="-2"/>
        </w:rPr>
        <w:t xml:space="preserve"> </w:t>
      </w:r>
      <w:r>
        <w:rPr>
          <w:rFonts w:ascii="Trebuchet MS" w:eastAsia="Arial" w:hAnsi="Trebuchet MS"/>
          <w:color w:val="404040"/>
        </w:rPr>
        <w:t xml:space="preserve">receive and </w:t>
      </w:r>
      <w:r w:rsidRPr="001879CA">
        <w:rPr>
          <w:rFonts w:ascii="Trebuchet MS" w:eastAsia="Arial" w:hAnsi="Trebuchet MS"/>
          <w:color w:val="404040"/>
        </w:rPr>
        <w:t>approve the application. DMCC will treat this information as confidential and undertakes to prevent it from falling into the public domain.</w:t>
      </w:r>
    </w:p>
    <w:p w14:paraId="46E8DF9D" w14:textId="77777777" w:rsidR="00AB726E" w:rsidRPr="00BE6990" w:rsidRDefault="00AB726E" w:rsidP="00AB726E">
      <w:pPr>
        <w:spacing w:before="200" w:line="240" w:lineRule="auto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Guidelines for</w:t>
      </w:r>
      <w:r w:rsidRPr="001879CA">
        <w:rPr>
          <w:rFonts w:ascii="Trebuchet MS" w:eastAsia="Arial" w:hAnsi="Trebuchet MS"/>
          <w:color w:val="404040"/>
          <w:spacing w:val="-3"/>
        </w:rPr>
        <w:t xml:space="preserve"> </w:t>
      </w:r>
      <w:r w:rsidRPr="001879CA">
        <w:rPr>
          <w:rFonts w:ascii="Trebuchet MS" w:eastAsia="Arial" w:hAnsi="Trebuchet MS"/>
          <w:color w:val="404040"/>
        </w:rPr>
        <w:t>submission of</w:t>
      </w:r>
      <w:r w:rsidRPr="001879CA">
        <w:rPr>
          <w:rFonts w:ascii="Trebuchet MS" w:eastAsia="Arial" w:hAnsi="Trebuchet MS"/>
          <w:color w:val="404040"/>
          <w:spacing w:val="-2"/>
        </w:rPr>
        <w:t xml:space="preserve"> </w:t>
      </w:r>
      <w:r w:rsidRPr="001879CA">
        <w:rPr>
          <w:rFonts w:ascii="Trebuchet MS" w:eastAsia="Arial" w:hAnsi="Trebuchet MS"/>
          <w:color w:val="404040"/>
        </w:rPr>
        <w:t>business plans:</w:t>
      </w:r>
    </w:p>
    <w:p w14:paraId="6ED762AC" w14:textId="77777777" w:rsidR="00AB726E" w:rsidRPr="00F0285C" w:rsidRDefault="00AB726E" w:rsidP="00AB726E">
      <w:pPr>
        <w:widowControl/>
        <w:numPr>
          <w:ilvl w:val="0"/>
          <w:numId w:val="2"/>
        </w:numPr>
        <w:spacing w:before="100" w:line="240" w:lineRule="auto"/>
        <w:rPr>
          <w:rFonts w:ascii="Trebuchet MS" w:hAnsi="Trebuchet MS"/>
          <w:color w:val="404040"/>
        </w:rPr>
      </w:pPr>
      <w:r w:rsidRPr="00F0285C">
        <w:rPr>
          <w:rFonts w:ascii="Trebuchet MS" w:hAnsi="Trebuchet MS"/>
          <w:color w:val="404040"/>
        </w:rPr>
        <w:t>The prospect is required to submit (i) a comprehensive business plan in accordance with these Guidelines and (ii) the completed application form for registration.</w:t>
      </w:r>
    </w:p>
    <w:p w14:paraId="57F15C1D" w14:textId="77777777" w:rsidR="00AB726E" w:rsidRPr="00F0285C" w:rsidRDefault="00AB726E" w:rsidP="00AB726E">
      <w:pPr>
        <w:widowControl/>
        <w:numPr>
          <w:ilvl w:val="0"/>
          <w:numId w:val="2"/>
        </w:numPr>
        <w:spacing w:before="100" w:line="240" w:lineRule="auto"/>
        <w:rPr>
          <w:rFonts w:ascii="Trebuchet MS" w:hAnsi="Trebuchet MS"/>
          <w:color w:val="404040"/>
        </w:rPr>
      </w:pPr>
      <w:r w:rsidRPr="00F0285C">
        <w:rPr>
          <w:rFonts w:ascii="Trebuchet MS" w:hAnsi="Trebuchet MS"/>
          <w:color w:val="404040"/>
        </w:rPr>
        <w:t>These Guidelines do not follow a Question and Answer (Q&amp;A) format.</w:t>
      </w:r>
    </w:p>
    <w:p w14:paraId="6167B9A5" w14:textId="77777777" w:rsidR="00AB726E" w:rsidRPr="00F0285C" w:rsidRDefault="00AB726E" w:rsidP="00AB726E">
      <w:pPr>
        <w:widowControl/>
        <w:numPr>
          <w:ilvl w:val="0"/>
          <w:numId w:val="2"/>
        </w:numPr>
        <w:spacing w:before="100" w:line="240" w:lineRule="auto"/>
        <w:rPr>
          <w:rFonts w:ascii="Trebuchet MS" w:hAnsi="Trebuchet MS"/>
          <w:color w:val="404040"/>
        </w:rPr>
      </w:pPr>
      <w:r w:rsidRPr="00F0285C">
        <w:rPr>
          <w:rFonts w:ascii="Trebuchet MS" w:hAnsi="Trebuchet MS"/>
          <w:color w:val="404040"/>
        </w:rPr>
        <w:t>All sections in these Guidelines are mandatory.</w:t>
      </w:r>
    </w:p>
    <w:p w14:paraId="6349EB78" w14:textId="77777777" w:rsidR="00AB726E" w:rsidRPr="00F0285C" w:rsidRDefault="00AB726E" w:rsidP="00AB726E">
      <w:pPr>
        <w:widowControl/>
        <w:numPr>
          <w:ilvl w:val="0"/>
          <w:numId w:val="2"/>
        </w:numPr>
        <w:spacing w:before="100" w:line="240" w:lineRule="auto"/>
        <w:rPr>
          <w:rFonts w:ascii="Trebuchet MS" w:hAnsi="Trebuchet MS"/>
          <w:color w:val="404040"/>
        </w:rPr>
      </w:pPr>
      <w:r w:rsidRPr="00F0285C">
        <w:rPr>
          <w:rFonts w:ascii="Trebuchet MS" w:hAnsi="Trebuchet MS"/>
          <w:color w:val="404040"/>
        </w:rPr>
        <w:t>Financial plan can be presented in any form as long as it encompasses all the relevant data.</w:t>
      </w:r>
    </w:p>
    <w:p w14:paraId="25DB5674" w14:textId="77777777" w:rsidR="00AB726E" w:rsidRPr="00BE6990" w:rsidRDefault="00AB726E" w:rsidP="00AB726E">
      <w:pPr>
        <w:spacing w:before="100" w:line="240" w:lineRule="auto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The</w:t>
      </w:r>
      <w:r w:rsidRPr="001879CA">
        <w:rPr>
          <w:rFonts w:ascii="Trebuchet MS" w:eastAsia="Arial" w:hAnsi="Trebuchet MS"/>
          <w:color w:val="404040"/>
          <w:spacing w:val="-4"/>
        </w:rPr>
        <w:t xml:space="preserve"> </w:t>
      </w:r>
      <w:r w:rsidRPr="001879CA">
        <w:rPr>
          <w:rFonts w:ascii="Trebuchet MS" w:eastAsia="Arial" w:hAnsi="Trebuchet MS"/>
          <w:color w:val="404040"/>
          <w:spacing w:val="-9"/>
        </w:rPr>
        <w:t>T</w:t>
      </w:r>
      <w:r w:rsidRPr="001879CA">
        <w:rPr>
          <w:rFonts w:ascii="Trebuchet MS" w:eastAsia="Arial" w:hAnsi="Trebuchet MS"/>
          <w:color w:val="404040"/>
        </w:rPr>
        <w:t>itle</w:t>
      </w:r>
      <w:r w:rsidRPr="001879CA">
        <w:rPr>
          <w:rFonts w:ascii="Trebuchet MS" w:eastAsia="Arial" w:hAnsi="Trebuchet MS"/>
          <w:color w:val="404040"/>
          <w:spacing w:val="-1"/>
        </w:rPr>
        <w:t xml:space="preserve"> </w:t>
      </w:r>
      <w:r w:rsidRPr="001879CA">
        <w:rPr>
          <w:rFonts w:ascii="Trebuchet MS" w:eastAsia="Arial" w:hAnsi="Trebuchet MS"/>
          <w:color w:val="404040"/>
        </w:rPr>
        <w:t>Page should include:</w:t>
      </w:r>
    </w:p>
    <w:p w14:paraId="6A905D48" w14:textId="77777777" w:rsidR="00AB726E" w:rsidRPr="00BE6990" w:rsidRDefault="00AB726E" w:rsidP="00AB726E">
      <w:pPr>
        <w:widowControl/>
        <w:numPr>
          <w:ilvl w:val="0"/>
          <w:numId w:val="3"/>
        </w:numPr>
        <w:tabs>
          <w:tab w:val="left" w:pos="460"/>
        </w:tabs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Proposed DMCC Company Name</w:t>
      </w:r>
      <w:r>
        <w:rPr>
          <w:rFonts w:ascii="Trebuchet MS" w:eastAsia="Arial" w:hAnsi="Trebuchet MS"/>
          <w:color w:val="404040"/>
        </w:rPr>
        <w:t xml:space="preserve"> </w:t>
      </w:r>
    </w:p>
    <w:p w14:paraId="3F577563" w14:textId="77777777" w:rsidR="00AB726E" w:rsidRPr="00BE6990" w:rsidRDefault="00AB726E" w:rsidP="00AB726E">
      <w:pPr>
        <w:widowControl/>
        <w:numPr>
          <w:ilvl w:val="0"/>
          <w:numId w:val="3"/>
        </w:numPr>
        <w:tabs>
          <w:tab w:val="left" w:pos="460"/>
        </w:tabs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Current Date</w:t>
      </w:r>
    </w:p>
    <w:p w14:paraId="193F35D4" w14:textId="77777777" w:rsidR="00AB726E" w:rsidRPr="00BE6990" w:rsidRDefault="00AB726E" w:rsidP="00AB726E">
      <w:pPr>
        <w:widowControl/>
        <w:numPr>
          <w:ilvl w:val="0"/>
          <w:numId w:val="3"/>
        </w:numPr>
        <w:tabs>
          <w:tab w:val="left" w:pos="460"/>
        </w:tabs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Business Plan Copy Number [x]</w:t>
      </w:r>
    </w:p>
    <w:p w14:paraId="2900B7D8" w14:textId="77777777" w:rsidR="00AB726E" w:rsidRPr="00BE6990" w:rsidRDefault="00AB726E" w:rsidP="00AB726E">
      <w:pPr>
        <w:widowControl/>
        <w:numPr>
          <w:ilvl w:val="0"/>
          <w:numId w:val="3"/>
        </w:numPr>
        <w:tabs>
          <w:tab w:val="left" w:pos="460"/>
        </w:tabs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Contact Details:</w:t>
      </w:r>
    </w:p>
    <w:p w14:paraId="1B99AB4B" w14:textId="77777777" w:rsidR="00AB726E" w:rsidRPr="00BE6990" w:rsidRDefault="00AB726E" w:rsidP="00AB726E">
      <w:pPr>
        <w:widowControl/>
        <w:numPr>
          <w:ilvl w:val="1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Main</w:t>
      </w:r>
      <w:r w:rsidRPr="001879CA">
        <w:rPr>
          <w:rFonts w:ascii="Trebuchet MS" w:eastAsia="Arial" w:hAnsi="Trebuchet MS"/>
          <w:color w:val="404040"/>
          <w:spacing w:val="-4"/>
        </w:rPr>
        <w:t xml:space="preserve"> </w:t>
      </w:r>
      <w:r w:rsidRPr="001879CA">
        <w:rPr>
          <w:rFonts w:ascii="Trebuchet MS" w:eastAsia="Arial" w:hAnsi="Trebuchet MS"/>
          <w:color w:val="404040"/>
          <w:spacing w:val="-27"/>
        </w:rPr>
        <w:t>T</w:t>
      </w:r>
      <w:r w:rsidRPr="001879CA">
        <w:rPr>
          <w:rFonts w:ascii="Trebuchet MS" w:eastAsia="Arial" w:hAnsi="Trebuchet MS"/>
          <w:color w:val="404040"/>
        </w:rPr>
        <w:t>elephone Number</w:t>
      </w:r>
    </w:p>
    <w:p w14:paraId="714D1D35" w14:textId="77777777" w:rsidR="00AB726E" w:rsidRPr="00BE6990" w:rsidRDefault="00AB726E" w:rsidP="00AB726E">
      <w:pPr>
        <w:widowControl/>
        <w:numPr>
          <w:ilvl w:val="1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Main Fax Number</w:t>
      </w:r>
    </w:p>
    <w:p w14:paraId="3666669A" w14:textId="77777777" w:rsidR="00AB726E" w:rsidRPr="00BE6990" w:rsidRDefault="00AB726E" w:rsidP="00AB726E">
      <w:pPr>
        <w:widowControl/>
        <w:numPr>
          <w:ilvl w:val="1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Postal</w:t>
      </w:r>
      <w:r w:rsidRPr="001879CA">
        <w:rPr>
          <w:rFonts w:ascii="Trebuchet MS" w:eastAsia="Arial" w:hAnsi="Trebuchet MS"/>
          <w:color w:val="404040"/>
          <w:spacing w:val="-13"/>
        </w:rPr>
        <w:t xml:space="preserve"> </w:t>
      </w:r>
      <w:r w:rsidRPr="001879CA">
        <w:rPr>
          <w:rFonts w:ascii="Trebuchet MS" w:eastAsia="Arial" w:hAnsi="Trebuchet MS"/>
          <w:color w:val="404040"/>
        </w:rPr>
        <w:t>Address</w:t>
      </w:r>
    </w:p>
    <w:p w14:paraId="117AEE9A" w14:textId="77777777" w:rsidR="00AB726E" w:rsidRDefault="00AB726E" w:rsidP="00AB726E">
      <w:pPr>
        <w:widowControl/>
        <w:numPr>
          <w:ilvl w:val="1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1879CA">
        <w:rPr>
          <w:rFonts w:ascii="Trebuchet MS" w:eastAsia="Arial" w:hAnsi="Trebuchet MS"/>
          <w:color w:val="404040"/>
        </w:rPr>
        <w:t>E-Mail</w:t>
      </w:r>
      <w:r w:rsidRPr="001879CA">
        <w:rPr>
          <w:rFonts w:ascii="Trebuchet MS" w:eastAsia="Arial" w:hAnsi="Trebuchet MS"/>
          <w:color w:val="404040"/>
          <w:spacing w:val="-13"/>
        </w:rPr>
        <w:t xml:space="preserve"> </w:t>
      </w:r>
      <w:r w:rsidRPr="001879CA">
        <w:rPr>
          <w:rFonts w:ascii="Trebuchet MS" w:eastAsia="Arial" w:hAnsi="Trebuchet MS"/>
          <w:color w:val="404040"/>
        </w:rPr>
        <w:t>Address</w:t>
      </w:r>
    </w:p>
    <w:p w14:paraId="34203674" w14:textId="77777777" w:rsidR="00AB726E" w:rsidRDefault="00AB726E" w:rsidP="00AB726E">
      <w:pPr>
        <w:widowControl/>
        <w:numPr>
          <w:ilvl w:val="0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7B7FF2">
        <w:rPr>
          <w:rFonts w:ascii="Trebuchet MS" w:eastAsia="Arial" w:hAnsi="Trebuchet MS"/>
          <w:color w:val="404040"/>
        </w:rPr>
        <w:t>Company web page (if available)</w:t>
      </w:r>
    </w:p>
    <w:p w14:paraId="52D5D5EF" w14:textId="77777777" w:rsidR="00AB726E" w:rsidRPr="007B7FF2" w:rsidRDefault="00AB726E" w:rsidP="00AB726E">
      <w:pPr>
        <w:widowControl/>
        <w:numPr>
          <w:ilvl w:val="0"/>
          <w:numId w:val="3"/>
        </w:numPr>
        <w:spacing w:before="100" w:line="240" w:lineRule="auto"/>
        <w:ind w:right="-20"/>
        <w:rPr>
          <w:rFonts w:ascii="Trebuchet MS" w:eastAsia="Arial" w:hAnsi="Trebuchet MS"/>
          <w:color w:val="404040"/>
        </w:rPr>
      </w:pPr>
      <w:r w:rsidRPr="007B7FF2">
        <w:rPr>
          <w:rFonts w:ascii="Trebuchet MS" w:eastAsia="Arial" w:hAnsi="Trebuchet MS"/>
          <w:color w:val="404040"/>
        </w:rPr>
        <w:t>Attachments (i.e.</w:t>
      </w:r>
      <w:r w:rsidRPr="007B7FF2">
        <w:rPr>
          <w:rFonts w:ascii="Trebuchet MS" w:eastAsia="Arial" w:hAnsi="Trebuchet MS"/>
          <w:color w:val="404040"/>
          <w:spacing w:val="-4"/>
        </w:rPr>
        <w:t xml:space="preserve"> </w:t>
      </w:r>
      <w:r w:rsidRPr="007B7FF2">
        <w:rPr>
          <w:rFonts w:ascii="Trebuchet MS" w:eastAsia="Arial" w:hAnsi="Trebuchet MS"/>
          <w:color w:val="404040"/>
        </w:rPr>
        <w:t>Financial Plan)</w:t>
      </w:r>
    </w:p>
    <w:p w14:paraId="707D0AD6" w14:textId="77777777" w:rsidR="00AB726E" w:rsidRPr="001879CA" w:rsidRDefault="00AB726E" w:rsidP="00AB726E">
      <w:pPr>
        <w:spacing w:after="0" w:line="240" w:lineRule="auto"/>
        <w:rPr>
          <w:rFonts w:ascii="Trebuchet MS" w:eastAsia="Arial" w:hAnsi="Trebuchet MS" w:cs="Arial"/>
          <w:color w:val="404040"/>
        </w:rPr>
      </w:pPr>
    </w:p>
    <w:p w14:paraId="0815ABDB" w14:textId="77777777" w:rsidR="00AB726E" w:rsidRPr="001879CA" w:rsidRDefault="00AB726E" w:rsidP="00AB726E">
      <w:pPr>
        <w:spacing w:after="0" w:line="240" w:lineRule="auto"/>
        <w:rPr>
          <w:rFonts w:ascii="Trebuchet MS" w:eastAsia="Arial" w:hAnsi="Trebuchet MS" w:cs="Arial"/>
          <w:color w:val="404040"/>
        </w:rPr>
      </w:pPr>
    </w:p>
    <w:p w14:paraId="426EAAA1" w14:textId="77777777" w:rsidR="00AB726E" w:rsidRPr="001879CA" w:rsidRDefault="00AB726E" w:rsidP="00AB726E">
      <w:pPr>
        <w:rPr>
          <w:rFonts w:ascii="Trebuchet MS" w:eastAsia="Arial" w:hAnsi="Trebuchet MS" w:cs="Arial"/>
          <w:color w:val="404040"/>
        </w:rPr>
        <w:sectPr w:rsidR="00AB726E" w:rsidRPr="001879CA" w:rsidSect="008225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2835" w:right="1134" w:bottom="1134" w:left="1134" w:header="720" w:footer="720" w:gutter="0"/>
          <w:cols w:space="720"/>
          <w:docGrid w:linePitch="299"/>
        </w:sectPr>
      </w:pPr>
      <w:r w:rsidRPr="001879CA">
        <w:rPr>
          <w:rFonts w:ascii="Trebuchet MS" w:eastAsia="Arial" w:hAnsi="Trebuchet MS" w:cs="Arial"/>
          <w:color w:val="404040"/>
        </w:rPr>
        <w:br w:type="page"/>
      </w:r>
    </w:p>
    <w:p w14:paraId="2A94B390" w14:textId="77777777" w:rsidR="00AB726E" w:rsidRPr="001879CA" w:rsidRDefault="00AB726E" w:rsidP="00AB726E">
      <w:pPr>
        <w:spacing w:before="3" w:after="0" w:line="220" w:lineRule="exact"/>
        <w:rPr>
          <w:rFonts w:ascii="Trebuchet MS" w:hAnsi="Trebuchet MS" w:cs="Arial"/>
          <w:color w:val="404040"/>
        </w:rPr>
      </w:pPr>
    </w:p>
    <w:p w14:paraId="25B96352" w14:textId="77777777" w:rsidR="00AB726E" w:rsidRPr="001879CA" w:rsidRDefault="00AB726E" w:rsidP="00AB726E">
      <w:pPr>
        <w:spacing w:before="24" w:after="0" w:line="316" w:lineRule="exact"/>
        <w:ind w:left="1876"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b/>
          <w:bCs/>
          <w:color w:val="404040"/>
        </w:rPr>
        <w:t xml:space="preserve">BUSINESS PLAN - REQUIRED </w:t>
      </w:r>
      <w:r w:rsidRPr="001879CA">
        <w:rPr>
          <w:rFonts w:ascii="Trebuchet MS" w:eastAsia="Arial" w:hAnsi="Trebuchet MS" w:cs="Arial"/>
          <w:b/>
          <w:bCs/>
          <w:color w:val="404040"/>
          <w:spacing w:val="-21"/>
        </w:rPr>
        <w:t>T</w:t>
      </w:r>
      <w:r w:rsidRPr="001879CA">
        <w:rPr>
          <w:rFonts w:ascii="Trebuchet MS" w:eastAsia="Arial" w:hAnsi="Trebuchet MS" w:cs="Arial"/>
          <w:b/>
          <w:bCs/>
          <w:color w:val="404040"/>
        </w:rPr>
        <w:t>ABLE</w:t>
      </w:r>
      <w:r w:rsidRPr="001879CA">
        <w:rPr>
          <w:rFonts w:ascii="Trebuchet MS" w:eastAsia="Arial" w:hAnsi="Trebuchet MS" w:cs="Arial"/>
          <w:b/>
          <w:bCs/>
          <w:color w:val="404040"/>
          <w:spacing w:val="-2"/>
        </w:rPr>
        <w:t xml:space="preserve"> </w:t>
      </w:r>
      <w:r w:rsidRPr="001879CA">
        <w:rPr>
          <w:rFonts w:ascii="Trebuchet MS" w:eastAsia="Arial" w:hAnsi="Trebuchet MS" w:cs="Arial"/>
          <w:b/>
          <w:bCs/>
          <w:color w:val="404040"/>
        </w:rPr>
        <w:t>OF</w:t>
      </w:r>
      <w:r w:rsidRPr="001879CA">
        <w:rPr>
          <w:rFonts w:ascii="Trebuchet MS" w:eastAsia="Arial" w:hAnsi="Trebuchet MS" w:cs="Arial"/>
          <w:b/>
          <w:bCs/>
          <w:color w:val="404040"/>
          <w:spacing w:val="-4"/>
        </w:rPr>
        <w:t xml:space="preserve"> </w:t>
      </w:r>
      <w:r w:rsidRPr="001879CA">
        <w:rPr>
          <w:rFonts w:ascii="Trebuchet MS" w:eastAsia="Arial" w:hAnsi="Trebuchet MS" w:cs="Arial"/>
          <w:b/>
          <w:bCs/>
          <w:color w:val="404040"/>
        </w:rPr>
        <w:t>CONTENTS</w:t>
      </w:r>
    </w:p>
    <w:p w14:paraId="5424099E" w14:textId="77777777" w:rsidR="00AB726E" w:rsidRPr="001879CA" w:rsidRDefault="00AB726E" w:rsidP="00AB726E">
      <w:pPr>
        <w:spacing w:before="8" w:after="0" w:line="170" w:lineRule="exact"/>
        <w:rPr>
          <w:rFonts w:ascii="Trebuchet MS" w:hAnsi="Trebuchet MS" w:cs="Arial"/>
          <w:color w:val="404040"/>
        </w:rPr>
      </w:pPr>
    </w:p>
    <w:p w14:paraId="0591E185" w14:textId="77777777" w:rsidR="00AB726E" w:rsidRPr="006702C4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48856D1A" w14:textId="77777777" w:rsidR="00AB726E" w:rsidRPr="006702C4" w:rsidRDefault="00AB726E" w:rsidP="00F21E75">
      <w:pPr>
        <w:pStyle w:val="TOC1"/>
        <w:rPr>
          <w:noProof/>
        </w:rPr>
      </w:pPr>
      <w:r w:rsidRPr="006702C4">
        <w:rPr>
          <w:rFonts w:cs="Arial"/>
        </w:rPr>
        <w:fldChar w:fldCharType="begin"/>
      </w:r>
      <w:r w:rsidRPr="006702C4">
        <w:rPr>
          <w:rFonts w:cs="Arial"/>
        </w:rPr>
        <w:instrText xml:space="preserve"> TOC \o "1-3" \h \z \u </w:instrText>
      </w:r>
      <w:r w:rsidRPr="006702C4">
        <w:rPr>
          <w:rFonts w:cs="Arial"/>
        </w:rPr>
        <w:fldChar w:fldCharType="separate"/>
      </w:r>
      <w:hyperlink w:anchor="_Toc379876559" w:history="1">
        <w:r w:rsidRPr="006702C4">
          <w:rPr>
            <w:rStyle w:val="Hyperlink"/>
            <w:rFonts w:ascii="Trebuchet MS" w:eastAsia="Arial" w:hAnsi="Trebuchet MS"/>
            <w:noProof/>
            <w:color w:val="404040"/>
          </w:rPr>
          <w:t>Executive Summary</w:t>
        </w:r>
        <w:r w:rsidRPr="006702C4">
          <w:rPr>
            <w:noProof/>
            <w:webHidden/>
          </w:rPr>
          <w:tab/>
        </w:r>
        <w:r w:rsidRPr="006702C4">
          <w:rPr>
            <w:noProof/>
            <w:webHidden/>
          </w:rPr>
          <w:fldChar w:fldCharType="begin"/>
        </w:r>
        <w:r w:rsidRPr="006702C4">
          <w:rPr>
            <w:noProof/>
            <w:webHidden/>
          </w:rPr>
          <w:instrText xml:space="preserve"> PAGEREF _Toc379876559 \h </w:instrText>
        </w:r>
        <w:r w:rsidRPr="006702C4">
          <w:rPr>
            <w:noProof/>
            <w:webHidden/>
          </w:rPr>
        </w:r>
        <w:r w:rsidRPr="006702C4">
          <w:rPr>
            <w:noProof/>
            <w:webHidden/>
          </w:rPr>
          <w:fldChar w:fldCharType="separate"/>
        </w:r>
        <w:r w:rsidRPr="006702C4">
          <w:rPr>
            <w:noProof/>
            <w:webHidden/>
          </w:rPr>
          <w:t>3</w:t>
        </w:r>
        <w:r w:rsidRPr="006702C4">
          <w:rPr>
            <w:noProof/>
            <w:webHidden/>
          </w:rPr>
          <w:fldChar w:fldCharType="end"/>
        </w:r>
      </w:hyperlink>
    </w:p>
    <w:p w14:paraId="41B76AB8" w14:textId="77777777" w:rsidR="00AB726E" w:rsidRPr="006702C4" w:rsidRDefault="00AA6D8D" w:rsidP="00F21E75">
      <w:pPr>
        <w:pStyle w:val="TOC1"/>
        <w:rPr>
          <w:noProof/>
        </w:rPr>
      </w:pPr>
      <w:hyperlink w:anchor="_Toc379876560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The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4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Business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_Toc379876560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3485DA61" w14:textId="77777777" w:rsidR="00AB726E" w:rsidRPr="006702C4" w:rsidRDefault="00AA6D8D" w:rsidP="00F21E75">
      <w:pPr>
        <w:pStyle w:val="TOC2"/>
        <w:rPr>
          <w:noProof/>
        </w:rPr>
      </w:pPr>
      <w:hyperlink w:anchor="_Toc379876561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Strategic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9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Alliances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_Toc379876561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0E17844C" w14:textId="77777777" w:rsidR="00AB726E" w:rsidRPr="006702C4" w:rsidRDefault="00AA6D8D" w:rsidP="00F21E75">
      <w:pPr>
        <w:pStyle w:val="TOC2"/>
        <w:rPr>
          <w:noProof/>
        </w:rPr>
      </w:pPr>
      <w:hyperlink w:anchor="_Toc379876562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Product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9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or Service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_Toc379876562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373B0EE8" w14:textId="77777777" w:rsidR="00AB726E" w:rsidRPr="006702C4" w:rsidRDefault="00AA6D8D" w:rsidP="00F21E75">
      <w:pPr>
        <w:pStyle w:val="TOC2"/>
        <w:rPr>
          <w:noProof/>
        </w:rPr>
      </w:pPr>
      <w:hyperlink w:anchor="_Toc379876563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9"/>
          </w:rPr>
          <w:t>V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endors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_Toc379876563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6FB7B611" w14:textId="77777777" w:rsidR="00AB726E" w:rsidRPr="006702C4" w:rsidRDefault="00AA6D8D" w:rsidP="00F21E75">
      <w:pPr>
        <w:pStyle w:val="TOC2"/>
        <w:rPr>
          <w:noProof/>
        </w:rPr>
      </w:pPr>
      <w:hyperlink w:anchor="_Toc379876564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Staffing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_Toc379876564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75D09791" w14:textId="77777777" w:rsidR="00AB726E" w:rsidRPr="006702C4" w:rsidRDefault="00AA6D8D" w:rsidP="00F21E75">
      <w:pPr>
        <w:pStyle w:val="TOC2"/>
        <w:rPr>
          <w:noProof/>
        </w:rPr>
      </w:pPr>
      <w:hyperlink w:anchor="_Toc379876565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Market Segment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_Toc379876565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5E539D5F" w14:textId="77777777" w:rsidR="00AB726E" w:rsidRPr="006702C4" w:rsidRDefault="00AA6D8D" w:rsidP="00F21E75">
      <w:pPr>
        <w:pStyle w:val="TOC1"/>
        <w:rPr>
          <w:noProof/>
        </w:rPr>
      </w:pPr>
      <w:hyperlink w:anchor="_Toc379876566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The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4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Market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_Toc379876566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3</w:t>
        </w:r>
        <w:r w:rsidR="00AB726E" w:rsidRPr="006702C4">
          <w:rPr>
            <w:noProof/>
            <w:webHidden/>
          </w:rPr>
          <w:fldChar w:fldCharType="end"/>
        </w:r>
      </w:hyperlink>
    </w:p>
    <w:p w14:paraId="48C91D8D" w14:textId="77777777" w:rsidR="00AB726E" w:rsidRPr="006702C4" w:rsidRDefault="00AA6D8D" w:rsidP="00F21E75">
      <w:pPr>
        <w:pStyle w:val="TOC2"/>
        <w:rPr>
          <w:noProof/>
        </w:rPr>
      </w:pPr>
      <w:hyperlink w:anchor="_Toc379876567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Marketing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_Toc379876567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667F9478" w14:textId="77777777" w:rsidR="00AB726E" w:rsidRPr="006702C4" w:rsidRDefault="00AA6D8D" w:rsidP="00F21E75">
      <w:pPr>
        <w:pStyle w:val="TOC2"/>
        <w:rPr>
          <w:noProof/>
        </w:rPr>
      </w:pPr>
      <w:hyperlink w:anchor="_Toc379876568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Position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_Toc379876568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476FAF29" w14:textId="77777777" w:rsidR="00AB726E" w:rsidRPr="006702C4" w:rsidRDefault="00AA6D8D" w:rsidP="00F21E75">
      <w:pPr>
        <w:pStyle w:val="TOC1"/>
        <w:rPr>
          <w:noProof/>
        </w:rPr>
      </w:pPr>
      <w:hyperlink w:anchor="_Toc379876569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 xml:space="preserve">Management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18"/>
            <w:w w:val="99"/>
          </w:rPr>
          <w:t>T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eam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_Toc379876569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229FA37E" w14:textId="77777777" w:rsidR="00AB726E" w:rsidRPr="006702C4" w:rsidRDefault="00AA6D8D" w:rsidP="00F21E75">
      <w:pPr>
        <w:pStyle w:val="TOC2"/>
        <w:rPr>
          <w:noProof/>
        </w:rPr>
      </w:pPr>
      <w:hyperlink w:anchor="_Toc379876570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Ownership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_Toc379876570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614FEC51" w14:textId="77777777" w:rsidR="00AB726E" w:rsidRPr="006702C4" w:rsidRDefault="00AA6D8D" w:rsidP="00F21E75">
      <w:pPr>
        <w:pStyle w:val="TOC2"/>
        <w:rPr>
          <w:noProof/>
        </w:rPr>
      </w:pPr>
      <w:hyperlink w:anchor="_Toc379876571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Professional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14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Support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_Toc379876571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5229CD92" w14:textId="77777777" w:rsidR="00AB726E" w:rsidRPr="006702C4" w:rsidRDefault="00AA6D8D" w:rsidP="00F21E75">
      <w:pPr>
        <w:pStyle w:val="TOC2"/>
        <w:rPr>
          <w:noProof/>
        </w:rPr>
      </w:pPr>
      <w:hyperlink w:anchor="_Toc379876572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Board of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2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[Advisors, Directors]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_Toc379876572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28C03454" w14:textId="77777777" w:rsidR="00AB726E" w:rsidRPr="006702C4" w:rsidRDefault="00AA6D8D" w:rsidP="00F21E75">
      <w:pPr>
        <w:pStyle w:val="TOC2"/>
        <w:rPr>
          <w:noProof/>
        </w:rPr>
      </w:pPr>
      <w:hyperlink w:anchor="_Toc379876573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Assumptions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_Toc379876573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70A44FA2" w14:textId="77777777" w:rsidR="00AB726E" w:rsidRPr="006702C4" w:rsidRDefault="00AA6D8D" w:rsidP="00F21E75">
      <w:pPr>
        <w:pStyle w:val="TOC1"/>
        <w:rPr>
          <w:noProof/>
        </w:rPr>
      </w:pPr>
      <w:hyperlink w:anchor="_Toc379876574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Financial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10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Plan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_Toc379876574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6A8FE0E0" w14:textId="77777777" w:rsidR="00AB726E" w:rsidRPr="006702C4" w:rsidRDefault="00AA6D8D" w:rsidP="00F21E75">
      <w:pPr>
        <w:pStyle w:val="TOC2"/>
        <w:rPr>
          <w:noProof/>
        </w:rPr>
      </w:pPr>
      <w:hyperlink w:anchor="_Toc379876575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Income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8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Statements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_Toc379876575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4</w:t>
        </w:r>
        <w:r w:rsidR="00AB726E" w:rsidRPr="006702C4">
          <w:rPr>
            <w:noProof/>
            <w:webHidden/>
          </w:rPr>
          <w:fldChar w:fldCharType="end"/>
        </w:r>
      </w:hyperlink>
    </w:p>
    <w:p w14:paraId="2CB2E84A" w14:textId="77777777" w:rsidR="00AB726E" w:rsidRPr="006702C4" w:rsidRDefault="00AA6D8D" w:rsidP="00F21E75">
      <w:pPr>
        <w:pStyle w:val="TOC2"/>
        <w:rPr>
          <w:noProof/>
        </w:rPr>
      </w:pPr>
      <w:hyperlink w:anchor="_Toc379876576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Balance Sheet Summary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_Toc379876576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5</w:t>
        </w:r>
        <w:r w:rsidR="00AB726E" w:rsidRPr="006702C4">
          <w:rPr>
            <w:noProof/>
            <w:webHidden/>
          </w:rPr>
          <w:fldChar w:fldCharType="end"/>
        </w:r>
      </w:hyperlink>
    </w:p>
    <w:p w14:paraId="66861C79" w14:textId="77777777" w:rsidR="00AB726E" w:rsidRPr="006702C4" w:rsidRDefault="00AA6D8D" w:rsidP="00F21E75">
      <w:pPr>
        <w:pStyle w:val="TOC2"/>
        <w:rPr>
          <w:noProof/>
        </w:rPr>
      </w:pPr>
      <w:hyperlink w:anchor="_Toc379876577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Cash Flow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5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and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4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Break Even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spacing w:val="-9"/>
          </w:rPr>
          <w:t xml:space="preserve"> </w:t>
        </w:r>
        <w:r w:rsidR="00AB726E" w:rsidRPr="006702C4">
          <w:rPr>
            <w:rStyle w:val="Hyperlink"/>
            <w:rFonts w:ascii="Trebuchet MS" w:eastAsia="Arial" w:hAnsi="Trebuchet MS"/>
            <w:noProof/>
            <w:color w:val="404040"/>
          </w:rPr>
          <w:t>Analysis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_Toc379876577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5</w:t>
        </w:r>
        <w:r w:rsidR="00AB726E" w:rsidRPr="006702C4">
          <w:rPr>
            <w:noProof/>
            <w:webHidden/>
          </w:rPr>
          <w:fldChar w:fldCharType="end"/>
        </w:r>
      </w:hyperlink>
    </w:p>
    <w:p w14:paraId="41FF33A3" w14:textId="77777777" w:rsidR="00AB726E" w:rsidRPr="006702C4" w:rsidRDefault="00AA6D8D" w:rsidP="00F21E75">
      <w:pPr>
        <w:pStyle w:val="TOC1"/>
        <w:rPr>
          <w:noProof/>
        </w:rPr>
      </w:pPr>
      <w:hyperlink w:anchor="_Toc379876578" w:history="1">
        <w:r w:rsidR="00AB726E" w:rsidRPr="006702C4">
          <w:rPr>
            <w:rStyle w:val="Hyperlink"/>
            <w:rFonts w:ascii="Trebuchet MS" w:eastAsia="Arial" w:hAnsi="Trebuchet MS"/>
            <w:noProof/>
            <w:color w:val="404040"/>
            <w:w w:val="99"/>
          </w:rPr>
          <w:t>Exhibits</w:t>
        </w:r>
        <w:r w:rsidR="00AB726E" w:rsidRPr="006702C4">
          <w:rPr>
            <w:noProof/>
            <w:webHidden/>
          </w:rPr>
          <w:tab/>
        </w:r>
        <w:r w:rsidR="00AB726E" w:rsidRPr="006702C4">
          <w:rPr>
            <w:noProof/>
            <w:webHidden/>
          </w:rPr>
          <w:fldChar w:fldCharType="begin"/>
        </w:r>
        <w:r w:rsidR="00AB726E" w:rsidRPr="006702C4">
          <w:rPr>
            <w:noProof/>
            <w:webHidden/>
          </w:rPr>
          <w:instrText xml:space="preserve"> PAGEREF _Toc379876578 \h </w:instrText>
        </w:r>
        <w:r w:rsidR="00AB726E" w:rsidRPr="006702C4">
          <w:rPr>
            <w:noProof/>
            <w:webHidden/>
          </w:rPr>
        </w:r>
        <w:r w:rsidR="00AB726E" w:rsidRPr="006702C4">
          <w:rPr>
            <w:noProof/>
            <w:webHidden/>
          </w:rPr>
          <w:fldChar w:fldCharType="separate"/>
        </w:r>
        <w:r w:rsidR="00AB726E" w:rsidRPr="006702C4">
          <w:rPr>
            <w:noProof/>
            <w:webHidden/>
          </w:rPr>
          <w:t>5</w:t>
        </w:r>
        <w:r w:rsidR="00AB726E" w:rsidRPr="006702C4">
          <w:rPr>
            <w:noProof/>
            <w:webHidden/>
          </w:rPr>
          <w:fldChar w:fldCharType="end"/>
        </w:r>
      </w:hyperlink>
    </w:p>
    <w:p w14:paraId="766CBA58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  <w:r w:rsidRPr="006702C4">
        <w:rPr>
          <w:rFonts w:ascii="Trebuchet MS" w:hAnsi="Trebuchet MS" w:cs="Arial"/>
          <w:color w:val="404040"/>
        </w:rPr>
        <w:fldChar w:fldCharType="end"/>
      </w:r>
    </w:p>
    <w:p w14:paraId="4435C2C5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5D7DE2B2" w14:textId="77777777" w:rsidR="00AB726E" w:rsidRPr="001879CA" w:rsidRDefault="00AB726E" w:rsidP="00AB726E">
      <w:pPr>
        <w:spacing w:after="0" w:line="240" w:lineRule="auto"/>
        <w:rPr>
          <w:rFonts w:ascii="Trebuchet MS" w:eastAsia="Arial" w:hAnsi="Trebuchet MS" w:cs="Arial"/>
          <w:color w:val="404040"/>
        </w:rPr>
        <w:sectPr w:rsidR="00AB726E" w:rsidRPr="001879CA" w:rsidSect="0082255F">
          <w:type w:val="continuous"/>
          <w:pgSz w:w="11920" w:h="16840"/>
          <w:pgMar w:top="2835" w:right="1134" w:bottom="1134" w:left="1134" w:header="720" w:footer="720" w:gutter="0"/>
          <w:cols w:space="720"/>
        </w:sectPr>
      </w:pPr>
    </w:p>
    <w:p w14:paraId="416EAC6B" w14:textId="77777777" w:rsidR="00AB726E" w:rsidRPr="007B7FF2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lastRenderedPageBreak/>
        <w:t>EXECUTIVE SUMMARY</w:t>
      </w:r>
    </w:p>
    <w:p w14:paraId="4DD951F9" w14:textId="77777777" w:rsidR="00AB726E" w:rsidRPr="0082255F" w:rsidRDefault="00AB726E" w:rsidP="00AB726E">
      <w:pPr>
        <w:spacing w:before="100" w:line="240" w:lineRule="auto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The executive summary should include the main points of</w:t>
      </w:r>
      <w:r w:rsidRPr="001879CA">
        <w:rPr>
          <w:rFonts w:ascii="Trebuchet MS" w:eastAsia="Arial" w:hAnsi="Trebuchet MS" w:cs="Arial"/>
          <w:color w:val="404040"/>
          <w:spacing w:val="-2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the entire document. The summary should be no longer than two pages.</w:t>
      </w:r>
    </w:p>
    <w:p w14:paraId="252A93C7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t>THE BUSINESS</w:t>
      </w:r>
    </w:p>
    <w:p w14:paraId="6D73F65B" w14:textId="77777777" w:rsidR="00AB726E" w:rsidRPr="0082255F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Describe the core business of</w:t>
      </w:r>
      <w:r w:rsidRPr="001879CA">
        <w:rPr>
          <w:rFonts w:ascii="Trebuchet MS" w:eastAsia="Arial" w:hAnsi="Trebuchet MS" w:cs="Arial"/>
          <w:color w:val="404040"/>
          <w:spacing w:val="-2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the compan</w:t>
      </w:r>
      <w:r w:rsidRPr="001879CA">
        <w:rPr>
          <w:rFonts w:ascii="Trebuchet MS" w:eastAsia="Arial" w:hAnsi="Trebuchet MS" w:cs="Arial"/>
          <w:color w:val="404040"/>
          <w:spacing w:val="-18"/>
        </w:rPr>
        <w:t>y</w:t>
      </w:r>
      <w:r w:rsidRPr="001879CA">
        <w:rPr>
          <w:rFonts w:ascii="Trebuchet MS" w:eastAsia="Arial" w:hAnsi="Trebuchet MS" w:cs="Arial"/>
          <w:color w:val="404040"/>
        </w:rPr>
        <w:t>.</w:t>
      </w:r>
    </w:p>
    <w:p w14:paraId="14BF02B0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t>STRATEGIC ALLIANCES</w:t>
      </w:r>
    </w:p>
    <w:p w14:paraId="7ED6D6B3" w14:textId="77777777" w:rsidR="00AB726E" w:rsidRPr="001879CA" w:rsidRDefault="00AB726E" w:rsidP="00AB726E">
      <w:pPr>
        <w:spacing w:before="100" w:line="240" w:lineRule="auto"/>
        <w:ind w:right="845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State whether the company has any strategic alliances. Details of the partne</w:t>
      </w:r>
      <w:r w:rsidRPr="001879CA">
        <w:rPr>
          <w:rFonts w:ascii="Trebuchet MS" w:eastAsia="Arial" w:hAnsi="Trebuchet MS" w:cs="Arial"/>
          <w:color w:val="404040"/>
          <w:spacing w:val="-13"/>
        </w:rPr>
        <w:t>r</w:t>
      </w:r>
      <w:r>
        <w:rPr>
          <w:rFonts w:ascii="Trebuchet MS" w:eastAsia="Arial" w:hAnsi="Trebuchet MS" w:cs="Arial"/>
          <w:color w:val="404040"/>
        </w:rPr>
        <w:t xml:space="preserve">, the </w:t>
      </w:r>
      <w:r w:rsidRPr="001879CA">
        <w:rPr>
          <w:rFonts w:ascii="Trebuchet MS" w:eastAsia="Arial" w:hAnsi="Trebuchet MS" w:cs="Arial"/>
          <w:color w:val="404040"/>
        </w:rPr>
        <w:t>nature of the alliance, the risks and the opportunities should also be included.</w:t>
      </w:r>
    </w:p>
    <w:p w14:paraId="12F79D25" w14:textId="77777777" w:rsidR="00AB726E" w:rsidRPr="001879CA" w:rsidRDefault="00AB726E" w:rsidP="00AB726E">
      <w:pPr>
        <w:spacing w:before="4" w:after="0" w:line="110" w:lineRule="exact"/>
        <w:rPr>
          <w:rFonts w:ascii="Trebuchet MS" w:hAnsi="Trebuchet MS" w:cs="Arial"/>
          <w:color w:val="404040"/>
        </w:rPr>
      </w:pPr>
    </w:p>
    <w:p w14:paraId="405461B1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t>PRODUCT OR SERVICE</w:t>
      </w:r>
    </w:p>
    <w:p w14:paraId="0034A78F" w14:textId="77777777" w:rsidR="00AB726E" w:rsidRPr="001879CA" w:rsidRDefault="00AB726E" w:rsidP="00AB726E">
      <w:pPr>
        <w:spacing w:before="100" w:line="240" w:lineRule="auto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List the products/services that your company o</w:t>
      </w:r>
      <w:r w:rsidRPr="001879CA">
        <w:rPr>
          <w:rFonts w:ascii="Trebuchet MS" w:eastAsia="Arial" w:hAnsi="Trebuchet MS" w:cs="Arial"/>
          <w:color w:val="404040"/>
          <w:spacing w:val="-4"/>
        </w:rPr>
        <w:t>f</w:t>
      </w:r>
      <w:r w:rsidRPr="001879CA">
        <w:rPr>
          <w:rFonts w:ascii="Trebuchet MS" w:eastAsia="Arial" w:hAnsi="Trebuchet MS" w:cs="Arial"/>
          <w:color w:val="404040"/>
        </w:rPr>
        <w:t>fers.</w:t>
      </w:r>
    </w:p>
    <w:p w14:paraId="7F0CCDC5" w14:textId="77777777" w:rsidR="00AB726E" w:rsidRDefault="00AB726E" w:rsidP="00AB726E">
      <w:pPr>
        <w:spacing w:before="100" w:line="240" w:lineRule="auto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Explain why your products/services are required by the marketplace.</w:t>
      </w:r>
    </w:p>
    <w:p w14:paraId="293F00F2" w14:textId="77777777" w:rsidR="00AB726E" w:rsidRPr="0082255F" w:rsidRDefault="00AB726E" w:rsidP="00AB726E">
      <w:pPr>
        <w:spacing w:before="100" w:line="240" w:lineRule="auto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What value can your products/services add to DMCC and the marketplace?</w:t>
      </w:r>
    </w:p>
    <w:p w14:paraId="711407DF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t>VENDORS</w:t>
      </w:r>
    </w:p>
    <w:p w14:paraId="287EEC8D" w14:textId="77777777" w:rsidR="00AB726E" w:rsidRPr="0082255F" w:rsidRDefault="00AB726E" w:rsidP="00AB726E">
      <w:pPr>
        <w:spacing w:before="100" w:line="240" w:lineRule="auto"/>
        <w:ind w:right="114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Detail your supply sources, their geographical location and the products sourced from them. If there are potential regional suppliers; list them and describe.</w:t>
      </w:r>
    </w:p>
    <w:p w14:paraId="28459E7D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7B7FF2">
        <w:rPr>
          <w:rFonts w:ascii="Trebuchet MS" w:hAnsi="Trebuchet MS"/>
          <w:b/>
          <w:bCs/>
          <w:color w:val="004976"/>
        </w:rPr>
        <w:t>STAFFING</w:t>
      </w:r>
    </w:p>
    <w:p w14:paraId="11DDDCE8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Explain your staffing requirements and the expected number of sta</w:t>
      </w:r>
      <w:r w:rsidRPr="001879CA">
        <w:rPr>
          <w:rFonts w:ascii="Trebuchet MS" w:eastAsia="Arial" w:hAnsi="Trebuchet MS" w:cs="Arial"/>
          <w:color w:val="404040"/>
          <w:spacing w:val="-4"/>
        </w:rPr>
        <w:t>f</w:t>
      </w:r>
      <w:r w:rsidRPr="001879CA">
        <w:rPr>
          <w:rFonts w:ascii="Trebuchet MS" w:eastAsia="Arial" w:hAnsi="Trebuchet MS" w:cs="Arial"/>
          <w:color w:val="404040"/>
        </w:rPr>
        <w:t>f members you will be hiring over</w:t>
      </w:r>
      <w:r>
        <w:rPr>
          <w:rFonts w:ascii="Trebuchet MS" w:eastAsia="Arial" w:hAnsi="Trebuchet MS" w:cs="Arial"/>
          <w:color w:val="404040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the next two years.</w:t>
      </w:r>
    </w:p>
    <w:p w14:paraId="07706C4D" w14:textId="77777777" w:rsidR="00AB726E" w:rsidRPr="001879CA" w:rsidRDefault="00AB726E" w:rsidP="00AB726E">
      <w:pPr>
        <w:spacing w:before="3" w:after="0" w:line="130" w:lineRule="exact"/>
        <w:rPr>
          <w:rFonts w:ascii="Trebuchet MS" w:hAnsi="Trebuchet MS" w:cs="Arial"/>
          <w:color w:val="404040"/>
        </w:rPr>
      </w:pPr>
    </w:p>
    <w:p w14:paraId="7EF78C67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79D241BA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  <w:sectPr w:rsidR="00AB726E" w:rsidRPr="001879CA" w:rsidSect="0082255F">
          <w:pgSz w:w="11920" w:h="16840"/>
          <w:pgMar w:top="2835" w:right="1134" w:bottom="1134" w:left="1134" w:header="593" w:footer="0" w:gutter="0"/>
          <w:cols w:space="720"/>
        </w:sectPr>
      </w:pPr>
    </w:p>
    <w:p w14:paraId="12307595" w14:textId="77777777" w:rsidR="00AB726E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681B9617" w14:textId="77777777" w:rsidR="00AB726E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0559DCB5" w14:textId="77777777" w:rsidR="00AB726E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6374B1E4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0ED96321" w14:textId="77777777" w:rsidR="00AB726E" w:rsidRPr="001879CA" w:rsidRDefault="00AB726E" w:rsidP="00AB726E">
      <w:pPr>
        <w:spacing w:before="11" w:after="0" w:line="220" w:lineRule="exact"/>
        <w:jc w:val="both"/>
        <w:rPr>
          <w:rFonts w:ascii="Trebuchet MS" w:hAnsi="Trebuchet MS" w:cs="Arial"/>
          <w:color w:val="404040"/>
        </w:rPr>
      </w:pPr>
    </w:p>
    <w:p w14:paraId="44BCA0A9" w14:textId="77777777" w:rsidR="00AB726E" w:rsidRPr="001879CA" w:rsidRDefault="00AB726E" w:rsidP="00AB726E">
      <w:pPr>
        <w:pStyle w:val="Heading2"/>
        <w:jc w:val="both"/>
        <w:rPr>
          <w:rFonts w:ascii="Trebuchet MS" w:eastAsia="Arial" w:hAnsi="Trebuchet MS"/>
          <w:color w:val="404040"/>
          <w:sz w:val="22"/>
          <w:szCs w:val="22"/>
        </w:rPr>
      </w:pPr>
    </w:p>
    <w:p w14:paraId="136C4BAA" w14:textId="77777777" w:rsidR="00AB726E" w:rsidRDefault="00AB726E" w:rsidP="00AB726E"/>
    <w:p w14:paraId="3C9F6B2F" w14:textId="77777777" w:rsidR="00AB726E" w:rsidRDefault="00AB726E" w:rsidP="00AB726E"/>
    <w:p w14:paraId="4ADFCD47" w14:textId="77777777" w:rsidR="00AB726E" w:rsidRPr="001879CA" w:rsidRDefault="00AB726E" w:rsidP="00AB726E">
      <w:pPr>
        <w:spacing w:after="0" w:line="240" w:lineRule="auto"/>
        <w:rPr>
          <w:rFonts w:ascii="Trebuchet MS" w:eastAsia="Arial" w:hAnsi="Trebuchet MS" w:cs="Arial"/>
          <w:color w:val="404040"/>
        </w:rPr>
        <w:sectPr w:rsidR="00AB726E" w:rsidRPr="001879CA" w:rsidSect="0082255F">
          <w:type w:val="continuous"/>
          <w:pgSz w:w="11920" w:h="16840"/>
          <w:pgMar w:top="2835" w:right="1134" w:bottom="1134" w:left="1134" w:header="720" w:footer="720" w:gutter="0"/>
          <w:cols w:num="2" w:space="720" w:equalWidth="0">
            <w:col w:w="3189" w:space="1671"/>
            <w:col w:w="6200"/>
          </w:cols>
        </w:sectPr>
      </w:pPr>
    </w:p>
    <w:p w14:paraId="06D30985" w14:textId="77777777" w:rsidR="00AB726E" w:rsidRPr="00C25A2D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C25A2D">
        <w:rPr>
          <w:rFonts w:ascii="Trebuchet MS" w:hAnsi="Trebuchet MS"/>
          <w:b/>
          <w:bCs/>
          <w:color w:val="004976"/>
        </w:rPr>
        <w:lastRenderedPageBreak/>
        <w:t>THE MARKET</w:t>
      </w:r>
    </w:p>
    <w:p w14:paraId="6920D5EE" w14:textId="77777777" w:rsidR="00AB726E" w:rsidRDefault="00AB726E" w:rsidP="00AB726E">
      <w:pPr>
        <w:spacing w:line="240" w:lineRule="auto"/>
        <w:ind w:right="4304"/>
        <w:rPr>
          <w:rFonts w:ascii="Trebuchet MS" w:eastAsia="Arial" w:hAnsi="Trebuchet MS" w:cs="Arial"/>
          <w:color w:val="404040"/>
        </w:rPr>
      </w:pPr>
    </w:p>
    <w:p w14:paraId="2BBC0885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MARKET SEGMENT</w:t>
      </w:r>
    </w:p>
    <w:p w14:paraId="679F8FDC" w14:textId="77777777" w:rsidR="00AB726E" w:rsidRPr="001879CA" w:rsidRDefault="00AB726E" w:rsidP="00AB726E">
      <w:pPr>
        <w:spacing w:before="100" w:line="271" w:lineRule="exact"/>
        <w:ind w:right="-76"/>
        <w:jc w:val="both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Define your market segment.</w:t>
      </w:r>
    </w:p>
    <w:p w14:paraId="6F5ED7F1" w14:textId="77777777" w:rsidR="00AB726E" w:rsidRDefault="00AB726E" w:rsidP="00AB726E">
      <w:pPr>
        <w:spacing w:before="100" w:line="250" w:lineRule="auto"/>
        <w:ind w:right="296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 xml:space="preserve">List, in general, the types of customers you are likely to reach. </w:t>
      </w:r>
    </w:p>
    <w:p w14:paraId="248F1D68" w14:textId="77777777" w:rsidR="00AB726E" w:rsidRPr="001879CA" w:rsidRDefault="00AB726E" w:rsidP="00AB726E">
      <w:pPr>
        <w:tabs>
          <w:tab w:val="left" w:pos="5387"/>
          <w:tab w:val="left" w:pos="9214"/>
        </w:tabs>
        <w:spacing w:before="100" w:line="250" w:lineRule="auto"/>
        <w:ind w:right="296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Describe your competition in your specific market segments.</w:t>
      </w:r>
    </w:p>
    <w:p w14:paraId="2167E524" w14:textId="77777777" w:rsidR="00AB726E" w:rsidRPr="001879CA" w:rsidRDefault="00AB726E" w:rsidP="00AB726E">
      <w:pPr>
        <w:spacing w:before="10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Include a SWOT</w:t>
      </w:r>
      <w:r w:rsidRPr="001879CA">
        <w:rPr>
          <w:rFonts w:ascii="Trebuchet MS" w:eastAsia="Arial" w:hAnsi="Trebuchet MS" w:cs="Arial"/>
          <w:color w:val="404040"/>
          <w:spacing w:val="-4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 xml:space="preserve">(Strengths, </w:t>
      </w:r>
      <w:r w:rsidRPr="001879CA">
        <w:rPr>
          <w:rFonts w:ascii="Trebuchet MS" w:eastAsia="Arial" w:hAnsi="Trebuchet MS" w:cs="Arial"/>
          <w:color w:val="404040"/>
          <w:spacing w:val="-5"/>
        </w:rPr>
        <w:t>W</w:t>
      </w:r>
      <w:r w:rsidRPr="001879CA">
        <w:rPr>
          <w:rFonts w:ascii="Trebuchet MS" w:eastAsia="Arial" w:hAnsi="Trebuchet MS" w:cs="Arial"/>
          <w:color w:val="404040"/>
        </w:rPr>
        <w:t>eaknesses, Opportunities,</w:t>
      </w:r>
      <w:r w:rsidRPr="001879CA">
        <w:rPr>
          <w:rFonts w:ascii="Trebuchet MS" w:eastAsia="Arial" w:hAnsi="Trebuchet MS" w:cs="Arial"/>
          <w:color w:val="404040"/>
          <w:spacing w:val="-4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Threats) analysis.</w:t>
      </w:r>
    </w:p>
    <w:p w14:paraId="29CE5F0F" w14:textId="77777777" w:rsidR="00AB726E" w:rsidRPr="001879CA" w:rsidRDefault="00AB726E" w:rsidP="00AB726E">
      <w:pPr>
        <w:spacing w:before="5" w:after="0" w:line="120" w:lineRule="exact"/>
        <w:rPr>
          <w:rFonts w:ascii="Trebuchet MS" w:hAnsi="Trebuchet MS" w:cs="Arial"/>
          <w:color w:val="404040"/>
        </w:rPr>
      </w:pPr>
    </w:p>
    <w:p w14:paraId="6D219924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MARKETING</w:t>
      </w:r>
    </w:p>
    <w:p w14:paraId="3CFCD9FD" w14:textId="77777777" w:rsidR="00AB726E" w:rsidRDefault="00AB726E" w:rsidP="00AB726E">
      <w:pPr>
        <w:tabs>
          <w:tab w:val="left" w:pos="7088"/>
          <w:tab w:val="left" w:pos="7371"/>
        </w:tabs>
        <w:spacing w:before="100" w:line="240" w:lineRule="auto"/>
        <w:ind w:right="11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 xml:space="preserve">How are you </w:t>
      </w:r>
      <w:r>
        <w:rPr>
          <w:rFonts w:ascii="Trebuchet MS" w:eastAsia="Arial" w:hAnsi="Trebuchet MS" w:cs="Arial"/>
          <w:color w:val="404040"/>
        </w:rPr>
        <w:t xml:space="preserve">planning to penetrate the above </w:t>
      </w:r>
      <w:r w:rsidRPr="001879CA">
        <w:rPr>
          <w:rFonts w:ascii="Trebuchet MS" w:eastAsia="Arial" w:hAnsi="Trebuchet MS" w:cs="Arial"/>
          <w:color w:val="404040"/>
        </w:rPr>
        <w:t xml:space="preserve">segment(s)? </w:t>
      </w:r>
    </w:p>
    <w:p w14:paraId="4B438591" w14:textId="77777777" w:rsidR="00AB726E" w:rsidRDefault="00AB726E" w:rsidP="00AB726E">
      <w:pPr>
        <w:tabs>
          <w:tab w:val="left" w:pos="7088"/>
          <w:tab w:val="left" w:pos="7371"/>
        </w:tabs>
        <w:spacing w:line="240" w:lineRule="auto"/>
        <w:ind w:right="11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What will be your primary marketing channel?</w:t>
      </w:r>
    </w:p>
    <w:p w14:paraId="7867F087" w14:textId="77777777" w:rsidR="00AB726E" w:rsidRPr="0082255F" w:rsidRDefault="00AB726E" w:rsidP="00AB726E">
      <w:pPr>
        <w:tabs>
          <w:tab w:val="left" w:pos="7088"/>
          <w:tab w:val="left" w:pos="7371"/>
        </w:tabs>
        <w:spacing w:line="240" w:lineRule="auto"/>
        <w:ind w:right="11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What percentage of market share do you plan to obtain in your first two years of operation?</w:t>
      </w:r>
    </w:p>
    <w:p w14:paraId="4683579D" w14:textId="77777777" w:rsidR="00AB726E" w:rsidRPr="0082255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POSITION</w:t>
      </w:r>
    </w:p>
    <w:p w14:paraId="37C50385" w14:textId="77777777" w:rsidR="00AB726E" w:rsidRPr="001879CA" w:rsidRDefault="00AB726E" w:rsidP="00AB726E">
      <w:pPr>
        <w:spacing w:before="100" w:line="240" w:lineRule="auto"/>
        <w:ind w:right="74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How will you position your products/Services? (</w:t>
      </w:r>
      <w:proofErr w:type="gramStart"/>
      <w:r w:rsidRPr="001879CA">
        <w:rPr>
          <w:rFonts w:ascii="Trebuchet MS" w:eastAsia="Arial" w:hAnsi="Trebuchet MS" w:cs="Arial"/>
          <w:color w:val="404040"/>
        </w:rPr>
        <w:t>good</w:t>
      </w:r>
      <w:proofErr w:type="gramEnd"/>
      <w:r w:rsidRPr="001879CA">
        <w:rPr>
          <w:rFonts w:ascii="Trebuchet MS" w:eastAsia="Arial" w:hAnsi="Trebuchet MS" w:cs="Arial"/>
          <w:color w:val="404040"/>
        </w:rPr>
        <w:t xml:space="preserve"> value for price, top qualit</w:t>
      </w:r>
      <w:r w:rsidRPr="001879CA">
        <w:rPr>
          <w:rFonts w:ascii="Trebuchet MS" w:eastAsia="Arial" w:hAnsi="Trebuchet MS" w:cs="Arial"/>
          <w:color w:val="404040"/>
          <w:spacing w:val="-17"/>
        </w:rPr>
        <w:t>y</w:t>
      </w:r>
      <w:r w:rsidRPr="001879CA">
        <w:rPr>
          <w:rFonts w:ascii="Trebuchet MS" w:eastAsia="Arial" w:hAnsi="Trebuchet MS" w:cs="Arial"/>
          <w:color w:val="404040"/>
        </w:rPr>
        <w:t>, cheap and fun). Which is a position not presently being addressed by the competition?</w:t>
      </w:r>
    </w:p>
    <w:p w14:paraId="1C24C4DC" w14:textId="77777777" w:rsidR="00AB726E" w:rsidRPr="001879CA" w:rsidRDefault="00AB726E" w:rsidP="00AB726E">
      <w:pPr>
        <w:spacing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Advertising, promotion, trade shows</w:t>
      </w:r>
    </w:p>
    <w:p w14:paraId="49A0E099" w14:textId="77777777" w:rsidR="00AB726E" w:rsidRPr="001879CA" w:rsidRDefault="00AB726E" w:rsidP="00AB726E">
      <w:pPr>
        <w:spacing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What is the advertising and promotion strategy?</w:t>
      </w:r>
    </w:p>
    <w:p w14:paraId="3BD51BA8" w14:textId="77777777" w:rsidR="00AB726E" w:rsidRDefault="00AB726E" w:rsidP="00AB726E">
      <w:pPr>
        <w:spacing w:line="240" w:lineRule="auto"/>
        <w:ind w:right="1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 xml:space="preserve">What would be the most efficient method? Product sampling, demonstrations, pilot projects, etc. </w:t>
      </w:r>
    </w:p>
    <w:p w14:paraId="7992E035" w14:textId="77777777" w:rsidR="00AB726E" w:rsidRPr="005E5C59" w:rsidRDefault="00AB726E" w:rsidP="00AB726E">
      <w:pPr>
        <w:spacing w:line="240" w:lineRule="auto"/>
        <w:ind w:right="1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What trade shows would you likely participate in?</w:t>
      </w:r>
    </w:p>
    <w:p w14:paraId="12B04BD7" w14:textId="77777777" w:rsidR="00AB726E" w:rsidRPr="009E52AE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MANAGEMENT TEAM</w:t>
      </w:r>
    </w:p>
    <w:p w14:paraId="105A30E1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State the competencies in your management team</w:t>
      </w:r>
    </w:p>
    <w:p w14:paraId="6F11DCEF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List the people in the management with their tiles, and attach their CV</w:t>
      </w:r>
      <w:r w:rsidRPr="001879CA">
        <w:rPr>
          <w:rFonts w:ascii="Trebuchet MS" w:eastAsia="Arial" w:hAnsi="Trebuchet MS" w:cs="Arial"/>
          <w:color w:val="404040"/>
          <w:spacing w:val="-4"/>
        </w:rPr>
        <w:t>’</w:t>
      </w:r>
      <w:r w:rsidRPr="001879CA">
        <w:rPr>
          <w:rFonts w:ascii="Trebuchet MS" w:eastAsia="Arial" w:hAnsi="Trebuchet MS" w:cs="Arial"/>
          <w:color w:val="404040"/>
        </w:rPr>
        <w:t>s</w:t>
      </w:r>
    </w:p>
    <w:p w14:paraId="1B55BBAE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430DC99E" w14:textId="77777777" w:rsidR="00AB726E" w:rsidRPr="00FC7D03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OWNERSHIP</w:t>
      </w:r>
    </w:p>
    <w:p w14:paraId="02FC9036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List the persons or organizations that are significant owners of the compan</w:t>
      </w:r>
      <w:r w:rsidRPr="001879CA">
        <w:rPr>
          <w:rFonts w:ascii="Trebuchet MS" w:eastAsia="Arial" w:hAnsi="Trebuchet MS" w:cs="Arial"/>
          <w:color w:val="404040"/>
          <w:spacing w:val="-17"/>
        </w:rPr>
        <w:t>y</w:t>
      </w:r>
      <w:r w:rsidRPr="001879CA">
        <w:rPr>
          <w:rFonts w:ascii="Trebuchet MS" w:eastAsia="Arial" w:hAnsi="Trebuchet MS" w:cs="Arial"/>
          <w:color w:val="404040"/>
        </w:rPr>
        <w:t>, list</w:t>
      </w:r>
    </w:p>
    <w:p w14:paraId="2E352AFB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proofErr w:type="gramStart"/>
      <w:r w:rsidRPr="001879CA">
        <w:rPr>
          <w:rFonts w:ascii="Trebuchet MS" w:eastAsia="Arial" w:hAnsi="Trebuchet MS" w:cs="Arial"/>
          <w:color w:val="404040"/>
        </w:rPr>
        <w:t>shares</w:t>
      </w:r>
      <w:proofErr w:type="gramEnd"/>
      <w:r w:rsidRPr="001879CA">
        <w:rPr>
          <w:rFonts w:ascii="Trebuchet MS" w:eastAsia="Arial" w:hAnsi="Trebuchet MS" w:cs="Arial"/>
          <w:color w:val="404040"/>
        </w:rPr>
        <w:t xml:space="preserve"> held and percentages of</w:t>
      </w:r>
      <w:r w:rsidRPr="001879CA">
        <w:rPr>
          <w:rFonts w:ascii="Trebuchet MS" w:eastAsia="Arial" w:hAnsi="Trebuchet MS" w:cs="Arial"/>
          <w:color w:val="404040"/>
          <w:spacing w:val="-2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ownership.</w:t>
      </w:r>
    </w:p>
    <w:p w14:paraId="48BE9DFA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53BF528A" w14:textId="77777777" w:rsidR="00AB726E" w:rsidRPr="00FC7D03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t>PROFESSIONAL SUPPORT</w:t>
      </w:r>
    </w:p>
    <w:p w14:paraId="6DCE665A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Do you have any professional services such as a Corporate</w:t>
      </w:r>
      <w:r w:rsidRPr="001879CA">
        <w:rPr>
          <w:rFonts w:ascii="Trebuchet MS" w:eastAsia="Arial" w:hAnsi="Trebuchet MS" w:cs="Arial"/>
          <w:color w:val="404040"/>
          <w:spacing w:val="-13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Attorne</w:t>
      </w:r>
      <w:r w:rsidRPr="001879CA">
        <w:rPr>
          <w:rFonts w:ascii="Trebuchet MS" w:eastAsia="Arial" w:hAnsi="Trebuchet MS" w:cs="Arial"/>
          <w:color w:val="404040"/>
          <w:spacing w:val="-18"/>
        </w:rPr>
        <w:t>y</w:t>
      </w:r>
      <w:r w:rsidRPr="001879CA">
        <w:rPr>
          <w:rFonts w:ascii="Trebuchet MS" w:eastAsia="Arial" w:hAnsi="Trebuchet MS" w:cs="Arial"/>
          <w:color w:val="404040"/>
        </w:rPr>
        <w:t>,</w:t>
      </w:r>
      <w:r w:rsidRPr="001879CA">
        <w:rPr>
          <w:rFonts w:ascii="Trebuchet MS" w:eastAsia="Arial" w:hAnsi="Trebuchet MS" w:cs="Arial"/>
          <w:color w:val="404040"/>
          <w:spacing w:val="-13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Accounting Firm, Other</w:t>
      </w:r>
    </w:p>
    <w:p w14:paraId="22396BF4" w14:textId="77777777" w:rsidR="00AB726E" w:rsidRPr="001879CA" w:rsidRDefault="00AB726E" w:rsidP="00AB726E">
      <w:pPr>
        <w:spacing w:before="10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Consultants? If so list the companies and contact people within them, and the nature of the service.</w:t>
      </w:r>
    </w:p>
    <w:p w14:paraId="0FEF40CB" w14:textId="77777777" w:rsidR="00AB726E" w:rsidRPr="00FC7D03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</w:rPr>
      </w:pPr>
      <w:r w:rsidRPr="0082255F">
        <w:rPr>
          <w:rFonts w:ascii="Trebuchet MS" w:hAnsi="Trebuchet MS"/>
          <w:b/>
          <w:bCs/>
          <w:color w:val="004976"/>
        </w:rPr>
        <w:lastRenderedPageBreak/>
        <w:t>BOARD OF [ADV</w:t>
      </w:r>
      <w:r>
        <w:rPr>
          <w:rFonts w:ascii="Trebuchet MS" w:hAnsi="Trebuchet MS"/>
          <w:b/>
          <w:bCs/>
          <w:color w:val="004976"/>
        </w:rPr>
        <w:t>I</w:t>
      </w:r>
      <w:r w:rsidRPr="0082255F">
        <w:rPr>
          <w:rFonts w:ascii="Trebuchet MS" w:hAnsi="Trebuchet MS"/>
          <w:b/>
          <w:bCs/>
          <w:color w:val="004976"/>
        </w:rPr>
        <w:t>SORS, DIRCTORS]</w:t>
      </w:r>
    </w:p>
    <w:p w14:paraId="6895545B" w14:textId="77777777" w:rsidR="00AB726E" w:rsidRPr="001879CA" w:rsidRDefault="00AB726E" w:rsidP="00AB726E">
      <w:pPr>
        <w:spacing w:before="60" w:after="0" w:line="271" w:lineRule="exact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Does the company have a board of advisors, if so, list names, and current positions of the individuals.</w:t>
      </w:r>
    </w:p>
    <w:p w14:paraId="43D21222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6D0E6B7B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  <w:sectPr w:rsidR="00AB726E" w:rsidRPr="001879CA" w:rsidSect="0082255F">
          <w:pgSz w:w="11920" w:h="16840"/>
          <w:pgMar w:top="2835" w:right="1134" w:bottom="1134" w:left="1134" w:header="593" w:footer="0" w:gutter="0"/>
          <w:cols w:space="720"/>
        </w:sectPr>
      </w:pPr>
    </w:p>
    <w:p w14:paraId="5D3E3250" w14:textId="77777777" w:rsidR="00AB726E" w:rsidRPr="008823BA" w:rsidRDefault="00AB726E" w:rsidP="00AB726E">
      <w:pPr>
        <w:pStyle w:val="Heading2"/>
        <w:rPr>
          <w:rFonts w:ascii="Trebuchet MS" w:eastAsia="Arial" w:hAnsi="Trebuchet MS"/>
          <w:color w:val="004976"/>
          <w:sz w:val="22"/>
          <w:szCs w:val="22"/>
          <w:u w:val="single"/>
        </w:rPr>
      </w:pPr>
      <w:bookmarkStart w:id="1" w:name="_Toc379876573"/>
      <w:r w:rsidRPr="008823BA">
        <w:rPr>
          <w:rFonts w:ascii="Trebuchet MS" w:eastAsia="Arial" w:hAnsi="Trebuchet MS"/>
          <w:color w:val="004976"/>
          <w:sz w:val="22"/>
          <w:szCs w:val="22"/>
          <w:u w:val="single"/>
        </w:rPr>
        <w:lastRenderedPageBreak/>
        <w:t>ASSUMPTIONS</w:t>
      </w:r>
      <w:bookmarkEnd w:id="1"/>
      <w:r w:rsidRPr="008823BA">
        <w:rPr>
          <w:rFonts w:ascii="Trebuchet MS" w:hAnsi="Trebuchet MS"/>
          <w:color w:val="004976"/>
          <w:sz w:val="22"/>
          <w:szCs w:val="22"/>
          <w:u w:val="single"/>
        </w:rPr>
        <w:br w:type="column"/>
      </w:r>
    </w:p>
    <w:p w14:paraId="361CFECE" w14:textId="77777777" w:rsidR="00AB726E" w:rsidRPr="001879CA" w:rsidRDefault="00AB726E" w:rsidP="00AB726E">
      <w:pPr>
        <w:spacing w:after="0" w:line="240" w:lineRule="auto"/>
        <w:rPr>
          <w:rFonts w:ascii="Trebuchet MS" w:eastAsia="Arial" w:hAnsi="Trebuchet MS" w:cs="Arial"/>
          <w:color w:val="404040"/>
        </w:rPr>
        <w:sectPr w:rsidR="00AB726E" w:rsidRPr="001879CA" w:rsidSect="0082255F">
          <w:type w:val="continuous"/>
          <w:pgSz w:w="11920" w:h="16840"/>
          <w:pgMar w:top="2835" w:right="1134" w:bottom="1134" w:left="1134" w:header="720" w:footer="720" w:gutter="0"/>
          <w:cols w:num="2" w:space="720" w:equalWidth="0">
            <w:col w:w="1628" w:space="3058"/>
            <w:col w:w="6374"/>
          </w:cols>
        </w:sectPr>
      </w:pPr>
    </w:p>
    <w:p w14:paraId="1167F337" w14:textId="77777777" w:rsidR="00AB726E" w:rsidRPr="001879CA" w:rsidRDefault="00AB726E" w:rsidP="00AB726E">
      <w:pPr>
        <w:spacing w:before="100" w:after="0" w:line="240" w:lineRule="auto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lastRenderedPageBreak/>
        <w:t>State the main assumptions of your business?</w:t>
      </w:r>
    </w:p>
    <w:p w14:paraId="5BEA384E" w14:textId="77777777" w:rsidR="00AB726E" w:rsidRPr="00C25A2D" w:rsidRDefault="00AB726E" w:rsidP="00AB726E">
      <w:pPr>
        <w:pStyle w:val="ListParagraph"/>
        <w:numPr>
          <w:ilvl w:val="0"/>
          <w:numId w:val="1"/>
        </w:numPr>
        <w:tabs>
          <w:tab w:val="left" w:pos="780"/>
        </w:tabs>
        <w:spacing w:line="240" w:lineRule="auto"/>
        <w:ind w:left="714" w:right="-23" w:hanging="357"/>
        <w:rPr>
          <w:rFonts w:ascii="Trebuchet MS" w:eastAsia="Arial" w:hAnsi="Trebuchet MS" w:cs="Arial"/>
          <w:color w:val="404040"/>
        </w:rPr>
      </w:pPr>
      <w:r w:rsidRPr="00C25A2D">
        <w:rPr>
          <w:rFonts w:ascii="Trebuchet MS" w:eastAsia="Arial" w:hAnsi="Trebuchet MS" w:cs="Arial"/>
          <w:color w:val="404040"/>
        </w:rPr>
        <w:t>Number of</w:t>
      </w:r>
      <w:r w:rsidRPr="00C25A2D">
        <w:rPr>
          <w:rFonts w:ascii="Trebuchet MS" w:eastAsia="Arial" w:hAnsi="Trebuchet MS" w:cs="Arial"/>
          <w:color w:val="404040"/>
          <w:spacing w:val="-2"/>
        </w:rPr>
        <w:t xml:space="preserve"> </w:t>
      </w:r>
      <w:r w:rsidRPr="00C25A2D">
        <w:rPr>
          <w:rFonts w:ascii="Trebuchet MS" w:eastAsia="Arial" w:hAnsi="Trebuchet MS" w:cs="Arial"/>
          <w:color w:val="404040"/>
        </w:rPr>
        <w:t>forecasted clients</w:t>
      </w:r>
    </w:p>
    <w:p w14:paraId="437EF26F" w14:textId="77777777" w:rsidR="00AB726E" w:rsidRPr="00C25A2D" w:rsidRDefault="00AB726E" w:rsidP="00AB726E">
      <w:pPr>
        <w:pStyle w:val="ListParagraph"/>
        <w:numPr>
          <w:ilvl w:val="0"/>
          <w:numId w:val="1"/>
        </w:numPr>
        <w:tabs>
          <w:tab w:val="left" w:pos="780"/>
        </w:tabs>
        <w:spacing w:line="240" w:lineRule="auto"/>
        <w:ind w:left="714" w:right="-23" w:hanging="357"/>
        <w:rPr>
          <w:rFonts w:ascii="Trebuchet MS" w:eastAsia="Arial" w:hAnsi="Trebuchet MS" w:cs="Arial"/>
          <w:color w:val="404040"/>
        </w:rPr>
      </w:pPr>
      <w:r w:rsidRPr="00C25A2D">
        <w:rPr>
          <w:rFonts w:ascii="Trebuchet MS" w:eastAsia="Arial" w:hAnsi="Trebuchet MS" w:cs="Arial"/>
          <w:color w:val="404040"/>
        </w:rPr>
        <w:t>Size of forecasted clients</w:t>
      </w:r>
    </w:p>
    <w:p w14:paraId="78276DF4" w14:textId="77777777" w:rsidR="00AB726E" w:rsidRPr="00C25A2D" w:rsidRDefault="00AB726E" w:rsidP="00AB726E">
      <w:pPr>
        <w:pStyle w:val="ListParagraph"/>
        <w:numPr>
          <w:ilvl w:val="0"/>
          <w:numId w:val="1"/>
        </w:numPr>
        <w:tabs>
          <w:tab w:val="left" w:pos="780"/>
        </w:tabs>
        <w:spacing w:line="240" w:lineRule="auto"/>
        <w:ind w:left="714" w:right="-23" w:hanging="357"/>
        <w:rPr>
          <w:rFonts w:ascii="Trebuchet MS" w:eastAsia="Arial" w:hAnsi="Trebuchet MS" w:cs="Arial"/>
          <w:color w:val="404040"/>
        </w:rPr>
      </w:pPr>
      <w:r w:rsidRPr="00C25A2D">
        <w:rPr>
          <w:rFonts w:ascii="Trebuchet MS" w:eastAsia="Arial" w:hAnsi="Trebuchet MS" w:cs="Arial"/>
          <w:color w:val="404040"/>
        </w:rPr>
        <w:t>Other</w:t>
      </w:r>
      <w:r w:rsidRPr="00C25A2D">
        <w:rPr>
          <w:rFonts w:ascii="Trebuchet MS" w:eastAsia="Arial" w:hAnsi="Trebuchet MS" w:cs="Arial"/>
          <w:color w:val="404040"/>
          <w:spacing w:val="-6"/>
        </w:rPr>
        <w:t xml:space="preserve"> </w:t>
      </w:r>
      <w:r w:rsidRPr="00C25A2D">
        <w:rPr>
          <w:rFonts w:ascii="Trebuchet MS" w:eastAsia="Arial" w:hAnsi="Trebuchet MS" w:cs="Arial"/>
          <w:color w:val="404040"/>
        </w:rPr>
        <w:t>related assumptions</w:t>
      </w:r>
    </w:p>
    <w:p w14:paraId="1BB21D7B" w14:textId="77777777" w:rsidR="00AB726E" w:rsidRPr="00131E1E" w:rsidRDefault="00AB726E" w:rsidP="00AB726E">
      <w:pPr>
        <w:pStyle w:val="Default"/>
        <w:pBdr>
          <w:bottom w:val="single" w:sz="12" w:space="1" w:color="1F497D"/>
        </w:pBdr>
        <w:spacing w:before="200"/>
        <w:rPr>
          <w:rFonts w:ascii="Trebuchet MS" w:hAnsi="Trebuchet MS"/>
          <w:b/>
          <w:bCs/>
          <w:color w:val="004976"/>
        </w:rPr>
      </w:pPr>
      <w:bookmarkStart w:id="2" w:name="_Toc379876574"/>
      <w:r w:rsidRPr="00131E1E">
        <w:rPr>
          <w:rFonts w:ascii="Trebuchet MS" w:eastAsia="Arial" w:hAnsi="Trebuchet MS"/>
          <w:b/>
          <w:color w:val="004976"/>
        </w:rPr>
        <w:t>FINANCIAL</w:t>
      </w:r>
      <w:r w:rsidRPr="00131E1E">
        <w:rPr>
          <w:rFonts w:ascii="Trebuchet MS" w:eastAsia="Arial" w:hAnsi="Trebuchet MS"/>
          <w:b/>
          <w:color w:val="004976"/>
          <w:spacing w:val="-10"/>
        </w:rPr>
        <w:t xml:space="preserve"> </w:t>
      </w:r>
      <w:r w:rsidRPr="00131E1E">
        <w:rPr>
          <w:rFonts w:ascii="Trebuchet MS" w:eastAsia="Arial" w:hAnsi="Trebuchet MS"/>
          <w:b/>
          <w:color w:val="004976"/>
        </w:rPr>
        <w:t>PLAN</w:t>
      </w:r>
      <w:bookmarkEnd w:id="2"/>
    </w:p>
    <w:p w14:paraId="1B21CAA2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7A675F3F" w14:textId="77777777" w:rsidR="00AB726E" w:rsidRPr="00C25A2D" w:rsidRDefault="00AB726E" w:rsidP="00AB726E">
      <w:pPr>
        <w:pStyle w:val="Default"/>
        <w:pBdr>
          <w:bottom w:val="single" w:sz="12" w:space="1" w:color="1F497D"/>
        </w:pBdr>
        <w:spacing w:before="200"/>
        <w:rPr>
          <w:rFonts w:ascii="Trebuchet MS" w:hAnsi="Trebuchet MS"/>
          <w:b/>
          <w:bCs/>
          <w:color w:val="004976"/>
          <w:sz w:val="22"/>
          <w:szCs w:val="22"/>
        </w:rPr>
      </w:pPr>
      <w:r>
        <w:rPr>
          <w:rFonts w:ascii="Trebuchet MS" w:hAnsi="Trebuchet MS"/>
          <w:b/>
          <w:bCs/>
          <w:color w:val="004976"/>
          <w:sz w:val="22"/>
          <w:szCs w:val="22"/>
        </w:rPr>
        <w:t>INCOME STATEMENTS</w:t>
      </w:r>
    </w:p>
    <w:p w14:paraId="6ABDEF24" w14:textId="77777777" w:rsidR="00AB726E" w:rsidRPr="001879CA" w:rsidRDefault="00AB726E" w:rsidP="00AB726E">
      <w:pPr>
        <w:spacing w:before="100" w:after="0" w:line="240" w:lineRule="auto"/>
        <w:ind w:right="261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An income statement, otherwise known as a profit and loss statement, is a summary of a company</w:t>
      </w:r>
      <w:r w:rsidRPr="001879CA">
        <w:rPr>
          <w:rFonts w:ascii="Trebuchet MS" w:eastAsia="Arial" w:hAnsi="Trebuchet MS" w:cs="Arial"/>
          <w:color w:val="404040"/>
          <w:spacing w:val="-4"/>
        </w:rPr>
        <w:t>’</w:t>
      </w:r>
      <w:r w:rsidRPr="001879CA">
        <w:rPr>
          <w:rFonts w:ascii="Trebuchet MS" w:eastAsia="Arial" w:hAnsi="Trebuchet MS" w:cs="Arial"/>
          <w:color w:val="404040"/>
        </w:rPr>
        <w:t>s profit or loss for at least one yea</w:t>
      </w:r>
      <w:r w:rsidRPr="001879CA">
        <w:rPr>
          <w:rFonts w:ascii="Trebuchet MS" w:eastAsia="Arial" w:hAnsi="Trebuchet MS" w:cs="Arial"/>
          <w:color w:val="404040"/>
          <w:spacing w:val="-13"/>
        </w:rPr>
        <w:t>r</w:t>
      </w:r>
      <w:r w:rsidRPr="001879CA">
        <w:rPr>
          <w:rFonts w:ascii="Trebuchet MS" w:eastAsia="Arial" w:hAnsi="Trebuchet MS" w:cs="Arial"/>
          <w:color w:val="404040"/>
        </w:rPr>
        <w:t>.</w:t>
      </w:r>
      <w:r w:rsidRPr="001879CA">
        <w:rPr>
          <w:rFonts w:ascii="Trebuchet MS" w:eastAsia="Arial" w:hAnsi="Trebuchet MS" w:cs="Arial"/>
          <w:color w:val="404040"/>
          <w:spacing w:val="-4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The income statement records all revenues for a business during this given period, as well as the operating expenses for the business.</w:t>
      </w:r>
      <w:r w:rsidRPr="001879CA">
        <w:rPr>
          <w:rFonts w:ascii="Trebuchet MS" w:eastAsia="Arial" w:hAnsi="Trebuchet MS" w:cs="Arial"/>
          <w:color w:val="404040"/>
          <w:spacing w:val="-4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The income statement would include:</w:t>
      </w:r>
    </w:p>
    <w:p w14:paraId="138C30A4" w14:textId="77777777" w:rsidR="00AB726E" w:rsidRDefault="00AB726E" w:rsidP="00AB726E">
      <w:pPr>
        <w:pStyle w:val="ListParagraph"/>
        <w:numPr>
          <w:ilvl w:val="0"/>
          <w:numId w:val="4"/>
        </w:numPr>
        <w:tabs>
          <w:tab w:val="left" w:pos="780"/>
        </w:tabs>
        <w:spacing w:line="240" w:lineRule="auto"/>
        <w:ind w:right="-23"/>
        <w:rPr>
          <w:rFonts w:ascii="Trebuchet MS" w:eastAsia="Arial" w:hAnsi="Trebuchet MS" w:cs="Arial"/>
          <w:color w:val="404040"/>
        </w:rPr>
      </w:pPr>
      <w:r w:rsidRPr="00C25A2D">
        <w:rPr>
          <w:rFonts w:ascii="Trebuchet MS" w:eastAsia="Arial" w:hAnsi="Trebuchet MS" w:cs="Arial"/>
          <w:color w:val="404040"/>
        </w:rPr>
        <w:t>Revenue</w:t>
      </w:r>
    </w:p>
    <w:p w14:paraId="0432C106" w14:textId="77777777" w:rsidR="00AB726E" w:rsidRPr="00C25A2D" w:rsidRDefault="00AB726E" w:rsidP="00AB726E">
      <w:pPr>
        <w:pStyle w:val="ListParagraph"/>
        <w:numPr>
          <w:ilvl w:val="0"/>
          <w:numId w:val="4"/>
        </w:numPr>
        <w:tabs>
          <w:tab w:val="left" w:pos="780"/>
        </w:tabs>
        <w:spacing w:line="240" w:lineRule="auto"/>
        <w:ind w:right="-23"/>
        <w:rPr>
          <w:rFonts w:ascii="Trebuchet MS" w:eastAsia="Arial" w:hAnsi="Trebuchet MS" w:cs="Arial"/>
          <w:color w:val="404040"/>
        </w:rPr>
      </w:pPr>
      <w:r w:rsidRPr="00C25A2D">
        <w:rPr>
          <w:rFonts w:ascii="Trebuchet MS" w:eastAsia="Arial" w:hAnsi="Trebuchet MS" w:cs="Arial"/>
          <w:color w:val="404040"/>
        </w:rPr>
        <w:t>Operating expenses</w:t>
      </w:r>
    </w:p>
    <w:p w14:paraId="2A23B48F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36D2A053" w14:textId="77777777" w:rsidR="00AB726E" w:rsidRPr="00C25A2D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  <w:sz w:val="22"/>
          <w:szCs w:val="22"/>
        </w:rPr>
      </w:pPr>
      <w:r>
        <w:rPr>
          <w:rFonts w:ascii="Trebuchet MS" w:hAnsi="Trebuchet MS"/>
          <w:b/>
          <w:bCs/>
          <w:color w:val="004976"/>
          <w:sz w:val="22"/>
          <w:szCs w:val="22"/>
        </w:rPr>
        <w:t>BALANCE SHEET SUMMARY</w:t>
      </w:r>
    </w:p>
    <w:p w14:paraId="495D69D7" w14:textId="77777777" w:rsidR="00AB726E" w:rsidRPr="001879CA" w:rsidRDefault="00AB726E" w:rsidP="00AB726E">
      <w:pPr>
        <w:spacing w:before="100" w:after="0" w:line="240" w:lineRule="auto"/>
        <w:ind w:right="-23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Comment on any large or unusual items, such as other current assets, other accounts payable, or</w:t>
      </w:r>
    </w:p>
    <w:p w14:paraId="1FB24735" w14:textId="77777777" w:rsidR="00AB726E" w:rsidRPr="001879CA" w:rsidRDefault="00AB726E" w:rsidP="00AB726E">
      <w:pPr>
        <w:spacing w:line="240" w:lineRule="auto"/>
        <w:ind w:right="-23"/>
        <w:rPr>
          <w:rFonts w:ascii="Trebuchet MS" w:eastAsia="Arial" w:hAnsi="Trebuchet MS" w:cs="Arial"/>
          <w:color w:val="404040"/>
        </w:rPr>
      </w:pPr>
      <w:proofErr w:type="gramStart"/>
      <w:r w:rsidRPr="001879CA">
        <w:rPr>
          <w:rFonts w:ascii="Trebuchet MS" w:eastAsia="Arial" w:hAnsi="Trebuchet MS" w:cs="Arial"/>
          <w:color w:val="404040"/>
        </w:rPr>
        <w:t>accrued</w:t>
      </w:r>
      <w:proofErr w:type="gramEnd"/>
      <w:r w:rsidRPr="001879CA">
        <w:rPr>
          <w:rFonts w:ascii="Trebuchet MS" w:eastAsia="Arial" w:hAnsi="Trebuchet MS" w:cs="Arial"/>
          <w:color w:val="404040"/>
        </w:rPr>
        <w:t xml:space="preserve"> liabilities.</w:t>
      </w:r>
    </w:p>
    <w:p w14:paraId="15627786" w14:textId="77777777" w:rsidR="00AB726E" w:rsidRPr="001879CA" w:rsidRDefault="00AB726E" w:rsidP="00AB726E">
      <w:pPr>
        <w:spacing w:before="7" w:after="0" w:line="110" w:lineRule="exact"/>
        <w:rPr>
          <w:rFonts w:ascii="Trebuchet MS" w:hAnsi="Trebuchet MS" w:cs="Arial"/>
          <w:color w:val="404040"/>
        </w:rPr>
      </w:pPr>
    </w:p>
    <w:p w14:paraId="7D901D27" w14:textId="77777777" w:rsidR="00AB726E" w:rsidRPr="00B51A0F" w:rsidRDefault="00AB726E" w:rsidP="00AB726E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  <w:sz w:val="22"/>
          <w:szCs w:val="22"/>
        </w:rPr>
      </w:pPr>
      <w:r>
        <w:rPr>
          <w:rFonts w:ascii="Trebuchet MS" w:hAnsi="Trebuchet MS"/>
          <w:b/>
          <w:bCs/>
          <w:color w:val="004976"/>
          <w:sz w:val="22"/>
          <w:szCs w:val="22"/>
        </w:rPr>
        <w:t>CASH FLOW AND BREAK EVEN ANALYSIS</w:t>
      </w:r>
    </w:p>
    <w:p w14:paraId="1CBB5A54" w14:textId="77777777" w:rsidR="00AB726E" w:rsidRPr="001879CA" w:rsidRDefault="00AB726E" w:rsidP="00AB726E">
      <w:pPr>
        <w:spacing w:before="10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Provide the following data:</w:t>
      </w:r>
    </w:p>
    <w:p w14:paraId="5A85176A" w14:textId="77777777" w:rsidR="00AB726E" w:rsidRPr="001879CA" w:rsidRDefault="00AB726E" w:rsidP="00AB726E">
      <w:pPr>
        <w:spacing w:before="100" w:line="240" w:lineRule="auto"/>
        <w:ind w:left="427" w:right="-20"/>
        <w:rPr>
          <w:rStyle w:val="Heading3Char"/>
          <w:rFonts w:ascii="Trebuchet MS" w:hAnsi="Trebuchet MS"/>
          <w:color w:val="404040"/>
        </w:rPr>
      </w:pPr>
      <w:r w:rsidRPr="001879CA">
        <w:rPr>
          <w:rFonts w:ascii="Trebuchet MS" w:eastAsia="Arial" w:hAnsi="Trebuchet MS" w:cs="Arial"/>
          <w:b/>
          <w:bCs/>
          <w:i/>
          <w:color w:val="404040"/>
        </w:rPr>
        <w:t xml:space="preserve">1. </w:t>
      </w:r>
      <w:r w:rsidRPr="001879CA">
        <w:rPr>
          <w:rStyle w:val="Heading3Char"/>
          <w:rFonts w:ascii="Trebuchet MS" w:hAnsi="Trebuchet MS"/>
          <w:color w:val="404040"/>
        </w:rPr>
        <w:t xml:space="preserve"> Actual Cash Flow Statements</w:t>
      </w:r>
    </w:p>
    <w:p w14:paraId="3EE0219D" w14:textId="77777777" w:rsidR="00AB726E" w:rsidRPr="001879CA" w:rsidRDefault="00AB726E" w:rsidP="00AB726E">
      <w:pPr>
        <w:spacing w:before="100" w:line="243" w:lineRule="auto"/>
        <w:ind w:left="787" w:right="2179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These show a historic vie</w:t>
      </w:r>
      <w:r w:rsidRPr="001879CA">
        <w:rPr>
          <w:rFonts w:ascii="Trebuchet MS" w:eastAsia="Arial" w:hAnsi="Trebuchet MS" w:cs="Arial"/>
          <w:color w:val="404040"/>
          <w:spacing w:val="-13"/>
        </w:rPr>
        <w:t>w</w:t>
      </w:r>
      <w:r w:rsidRPr="001879CA">
        <w:rPr>
          <w:rFonts w:ascii="Trebuchet MS" w:eastAsia="Arial" w:hAnsi="Trebuchet MS" w:cs="Arial"/>
          <w:color w:val="404040"/>
        </w:rPr>
        <w:t>, showing the actual flows of cash into and out of a business that have occurred over a previous trading period, e.g. 1 yea</w:t>
      </w:r>
      <w:r w:rsidRPr="001879CA">
        <w:rPr>
          <w:rFonts w:ascii="Trebuchet MS" w:eastAsia="Arial" w:hAnsi="Trebuchet MS" w:cs="Arial"/>
          <w:color w:val="404040"/>
          <w:spacing w:val="-12"/>
        </w:rPr>
        <w:t>r</w:t>
      </w:r>
      <w:r w:rsidRPr="001879CA">
        <w:rPr>
          <w:rFonts w:ascii="Trebuchet MS" w:eastAsia="Arial" w:hAnsi="Trebuchet MS" w:cs="Arial"/>
          <w:color w:val="404040"/>
        </w:rPr>
        <w:t>.</w:t>
      </w:r>
    </w:p>
    <w:p w14:paraId="37765149" w14:textId="77777777" w:rsidR="00AB726E" w:rsidRPr="001879CA" w:rsidRDefault="00AB726E" w:rsidP="00AB726E">
      <w:pPr>
        <w:spacing w:before="100" w:line="240" w:lineRule="auto"/>
        <w:ind w:left="427" w:right="-20"/>
        <w:rPr>
          <w:rStyle w:val="Heading3Char"/>
          <w:rFonts w:ascii="Trebuchet MS" w:hAnsi="Trebuchet MS"/>
          <w:color w:val="404040"/>
        </w:rPr>
      </w:pPr>
      <w:r w:rsidRPr="001879CA">
        <w:rPr>
          <w:rFonts w:ascii="Trebuchet MS" w:eastAsia="Arial" w:hAnsi="Trebuchet MS" w:cs="Arial"/>
          <w:b/>
          <w:bCs/>
          <w:i/>
          <w:color w:val="404040"/>
        </w:rPr>
        <w:t xml:space="preserve">2. </w:t>
      </w:r>
      <w:r w:rsidRPr="001879CA">
        <w:rPr>
          <w:rFonts w:ascii="Trebuchet MS" w:eastAsia="Arial" w:hAnsi="Trebuchet MS" w:cs="Arial"/>
          <w:b/>
          <w:bCs/>
          <w:i/>
          <w:color w:val="404040"/>
          <w:spacing w:val="24"/>
        </w:rPr>
        <w:t xml:space="preserve"> </w:t>
      </w:r>
      <w:r w:rsidRPr="001879CA">
        <w:rPr>
          <w:rStyle w:val="Heading3Char"/>
          <w:rFonts w:ascii="Trebuchet MS" w:hAnsi="Trebuchet MS"/>
          <w:color w:val="404040"/>
        </w:rPr>
        <w:t>Forecast Cash Flow Statement</w:t>
      </w:r>
    </w:p>
    <w:p w14:paraId="511941C6" w14:textId="77777777" w:rsidR="00AB726E" w:rsidRPr="006702C4" w:rsidRDefault="00AB726E" w:rsidP="00AB726E">
      <w:pPr>
        <w:spacing w:before="100" w:line="243" w:lineRule="auto"/>
        <w:ind w:left="787" w:right="752"/>
        <w:rPr>
          <w:rFonts w:ascii="Trebuchet MS" w:eastAsia="Arial" w:hAnsi="Trebuchet MS" w:cs="Arial"/>
          <w:color w:val="404040"/>
        </w:rPr>
        <w:sectPr w:rsidR="00AB726E" w:rsidRPr="006702C4" w:rsidSect="0082255F">
          <w:type w:val="continuous"/>
          <w:pgSz w:w="11920" w:h="16840"/>
          <w:pgMar w:top="2835" w:right="1134" w:bottom="1134" w:left="1134" w:header="720" w:footer="720" w:gutter="0"/>
          <w:cols w:space="720"/>
        </w:sectPr>
      </w:pPr>
      <w:r w:rsidRPr="001879CA">
        <w:rPr>
          <w:rFonts w:ascii="Trebuchet MS" w:eastAsia="Arial" w:hAnsi="Trebuchet MS" w:cs="Arial"/>
          <w:color w:val="404040"/>
        </w:rPr>
        <w:t>The Cash Flow should show the expected flows of cash into and out of a business over a trading period in the immediate future, e.g. next 2 to 3 yea</w:t>
      </w:r>
      <w:r w:rsidRPr="001879CA">
        <w:rPr>
          <w:rFonts w:ascii="Trebuchet MS" w:eastAsia="Arial" w:hAnsi="Trebuchet MS" w:cs="Arial"/>
          <w:color w:val="404040"/>
          <w:spacing w:val="-13"/>
        </w:rPr>
        <w:t>r</w:t>
      </w:r>
      <w:r w:rsidRPr="001879CA">
        <w:rPr>
          <w:rFonts w:ascii="Trebuchet MS" w:eastAsia="Arial" w:hAnsi="Trebuchet MS" w:cs="Arial"/>
          <w:color w:val="404040"/>
        </w:rPr>
        <w:t>.</w:t>
      </w:r>
    </w:p>
    <w:p w14:paraId="50FD241E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1A5F6EEA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5A2EBC95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4E057519" w14:textId="77777777" w:rsidR="00AB726E" w:rsidRPr="001879CA" w:rsidRDefault="00AB726E" w:rsidP="00AB726E">
      <w:pPr>
        <w:spacing w:after="0" w:line="200" w:lineRule="exact"/>
        <w:rPr>
          <w:rFonts w:ascii="Trebuchet MS" w:hAnsi="Trebuchet MS" w:cs="Arial"/>
          <w:color w:val="404040"/>
        </w:rPr>
      </w:pPr>
    </w:p>
    <w:p w14:paraId="426A192C" w14:textId="77777777" w:rsidR="00AB726E" w:rsidRPr="001879CA" w:rsidRDefault="00AB726E" w:rsidP="00AB726E">
      <w:pPr>
        <w:tabs>
          <w:tab w:val="left" w:pos="460"/>
        </w:tabs>
        <w:spacing w:after="0" w:line="240" w:lineRule="auto"/>
        <w:ind w:left="107" w:right="-76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Product literature and brochures</w:t>
      </w:r>
    </w:p>
    <w:p w14:paraId="7B5485B2" w14:textId="77777777" w:rsidR="00AB726E" w:rsidRPr="001879CA" w:rsidRDefault="00AB726E" w:rsidP="00AB726E">
      <w:pPr>
        <w:tabs>
          <w:tab w:val="left" w:pos="460"/>
        </w:tabs>
        <w:spacing w:before="60" w:after="0" w:line="240" w:lineRule="auto"/>
        <w:ind w:left="107"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Sales sheets</w:t>
      </w:r>
    </w:p>
    <w:p w14:paraId="749A0043" w14:textId="77777777" w:rsidR="00AB726E" w:rsidRPr="001879CA" w:rsidRDefault="00AB726E" w:rsidP="00AB726E">
      <w:pPr>
        <w:tabs>
          <w:tab w:val="left" w:pos="460"/>
        </w:tabs>
        <w:spacing w:before="60" w:after="0" w:line="240" w:lineRule="auto"/>
        <w:ind w:left="107"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Media coverage</w:t>
      </w:r>
    </w:p>
    <w:p w14:paraId="5308FB42" w14:textId="77777777" w:rsidR="00AB726E" w:rsidRPr="001879CA" w:rsidRDefault="00AB726E" w:rsidP="00AB726E">
      <w:pPr>
        <w:tabs>
          <w:tab w:val="left" w:pos="460"/>
        </w:tabs>
        <w:spacing w:before="60" w:after="0" w:line="240" w:lineRule="auto"/>
        <w:ind w:left="107"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Clips from industry publications</w:t>
      </w:r>
    </w:p>
    <w:p w14:paraId="1A9BE2A1" w14:textId="77777777" w:rsidR="00AB726E" w:rsidRPr="001879CA" w:rsidRDefault="00AB726E" w:rsidP="00AB726E">
      <w:pPr>
        <w:pStyle w:val="Heading1"/>
        <w:rPr>
          <w:rFonts w:ascii="Trebuchet MS" w:eastAsia="Arial" w:hAnsi="Trebuchet MS"/>
          <w:color w:val="404040"/>
          <w:sz w:val="22"/>
          <w:szCs w:val="22"/>
        </w:rPr>
      </w:pPr>
      <w:r w:rsidRPr="001879CA">
        <w:rPr>
          <w:rFonts w:ascii="Trebuchet MS" w:hAnsi="Trebuchet MS"/>
          <w:color w:val="404040"/>
          <w:sz w:val="22"/>
          <w:szCs w:val="22"/>
        </w:rPr>
        <w:br w:type="column"/>
      </w:r>
      <w:bookmarkStart w:id="3" w:name="_Toc379876578"/>
      <w:r w:rsidRPr="001879CA">
        <w:rPr>
          <w:rFonts w:ascii="Trebuchet MS" w:eastAsia="Arial" w:hAnsi="Trebuchet MS"/>
          <w:color w:val="404040"/>
          <w:w w:val="99"/>
          <w:sz w:val="22"/>
          <w:szCs w:val="22"/>
        </w:rPr>
        <w:lastRenderedPageBreak/>
        <w:t>Exhibits</w:t>
      </w:r>
      <w:bookmarkEnd w:id="3"/>
    </w:p>
    <w:p w14:paraId="6951F12F" w14:textId="77777777" w:rsidR="00AB726E" w:rsidRPr="001879CA" w:rsidRDefault="00AB726E" w:rsidP="00AB726E">
      <w:pPr>
        <w:tabs>
          <w:tab w:val="left" w:pos="360"/>
        </w:tabs>
        <w:spacing w:before="41" w:after="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Relevant patents</w:t>
      </w:r>
    </w:p>
    <w:p w14:paraId="079E88D8" w14:textId="77777777" w:rsidR="00AB726E" w:rsidRPr="001879CA" w:rsidRDefault="00AB726E" w:rsidP="00AB726E">
      <w:pPr>
        <w:tabs>
          <w:tab w:val="left" w:pos="360"/>
        </w:tabs>
        <w:spacing w:before="60" w:after="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Market research data</w:t>
      </w:r>
    </w:p>
    <w:p w14:paraId="67F4881B" w14:textId="77777777" w:rsidR="00AB726E" w:rsidRPr="001879CA" w:rsidRDefault="00AB726E" w:rsidP="00AB726E">
      <w:pPr>
        <w:tabs>
          <w:tab w:val="left" w:pos="360"/>
        </w:tabs>
        <w:spacing w:before="60" w:after="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Past</w:t>
      </w:r>
      <w:r w:rsidRPr="001879CA">
        <w:rPr>
          <w:rFonts w:ascii="Trebuchet MS" w:eastAsia="Arial" w:hAnsi="Trebuchet MS" w:cs="Arial"/>
          <w:color w:val="404040"/>
          <w:spacing w:val="-5"/>
        </w:rPr>
        <w:t xml:space="preserve"> </w:t>
      </w:r>
      <w:r w:rsidRPr="001879CA">
        <w:rPr>
          <w:rFonts w:ascii="Trebuchet MS" w:eastAsia="Arial" w:hAnsi="Trebuchet MS" w:cs="Arial"/>
          <w:color w:val="404040"/>
        </w:rPr>
        <w:t>advertising campaigns</w:t>
      </w:r>
    </w:p>
    <w:p w14:paraId="2B165225" w14:textId="77777777" w:rsidR="00AB726E" w:rsidRPr="001879CA" w:rsidRDefault="00AB726E" w:rsidP="00AB726E">
      <w:pPr>
        <w:tabs>
          <w:tab w:val="left" w:pos="360"/>
        </w:tabs>
        <w:spacing w:before="60" w:after="0" w:line="240" w:lineRule="auto"/>
        <w:ind w:right="-20"/>
        <w:rPr>
          <w:rFonts w:ascii="Trebuchet MS" w:eastAsia="Arial" w:hAnsi="Trebuchet MS" w:cs="Arial"/>
          <w:color w:val="404040"/>
        </w:rPr>
      </w:pPr>
      <w:r w:rsidRPr="001879CA">
        <w:rPr>
          <w:rFonts w:ascii="Trebuchet MS" w:eastAsia="Arial" w:hAnsi="Trebuchet MS" w:cs="Arial"/>
          <w:color w:val="404040"/>
        </w:rPr>
        <w:t>•</w:t>
      </w:r>
      <w:r w:rsidRPr="001879CA">
        <w:rPr>
          <w:rFonts w:ascii="Trebuchet MS" w:eastAsia="Arial" w:hAnsi="Trebuchet MS" w:cs="Arial"/>
          <w:color w:val="404040"/>
        </w:rPr>
        <w:tab/>
        <w:t>Other</w:t>
      </w:r>
    </w:p>
    <w:p w14:paraId="125A2338" w14:textId="77777777" w:rsidR="00946BF9" w:rsidRPr="00AB726E" w:rsidRDefault="00946BF9" w:rsidP="00AB726E"/>
    <w:sectPr w:rsidR="00946BF9" w:rsidRPr="00AB726E">
      <w:headerReference w:type="default" r:id="rId15"/>
      <w:type w:val="continuous"/>
      <w:pgSz w:w="11920" w:h="16840"/>
      <w:pgMar w:top="2180" w:right="400" w:bottom="280" w:left="460" w:header="720" w:footer="720" w:gutter="0"/>
      <w:cols w:num="2" w:space="720" w:equalWidth="0">
        <w:col w:w="3896" w:space="497"/>
        <w:col w:w="6667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286DF" w14:textId="77777777" w:rsidR="007C2A74" w:rsidRDefault="007C2A74">
      <w:pPr>
        <w:spacing w:after="0" w:line="240" w:lineRule="auto"/>
      </w:pPr>
      <w:r>
        <w:separator/>
      </w:r>
    </w:p>
  </w:endnote>
  <w:endnote w:type="continuationSeparator" w:id="0">
    <w:p w14:paraId="039E59A1" w14:textId="77777777" w:rsidR="007C2A74" w:rsidRDefault="007C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C27F" w14:textId="77777777" w:rsidR="00E60507" w:rsidRDefault="00E605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1827" w14:textId="77777777" w:rsidR="00AB726E" w:rsidRDefault="00AB726E">
    <w:pPr>
      <w:pStyle w:val="Footer"/>
    </w:pPr>
  </w:p>
  <w:p w14:paraId="039684D6" w14:textId="77777777" w:rsidR="00AB726E" w:rsidRDefault="00AB726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26A2" w14:textId="77777777" w:rsidR="00E60507" w:rsidRDefault="00E605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5E3A7" w14:textId="77777777" w:rsidR="007C2A74" w:rsidRDefault="007C2A74">
      <w:pPr>
        <w:spacing w:after="0" w:line="240" w:lineRule="auto"/>
      </w:pPr>
      <w:r>
        <w:separator/>
      </w:r>
    </w:p>
  </w:footnote>
  <w:footnote w:type="continuationSeparator" w:id="0">
    <w:p w14:paraId="6C39F75C" w14:textId="77777777" w:rsidR="007C2A74" w:rsidRDefault="007C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514D0" w14:textId="77777777" w:rsidR="00E60507" w:rsidRDefault="00E6050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2B98" w14:textId="77777777" w:rsidR="00E60507" w:rsidRPr="005A419A" w:rsidRDefault="00E60507" w:rsidP="00E60507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DB48DD" wp14:editId="28873209">
          <wp:simplePos x="0" y="0"/>
          <wp:positionH relativeFrom="column">
            <wp:posOffset>4516120</wp:posOffset>
          </wp:positionH>
          <wp:positionV relativeFrom="paragraph">
            <wp:posOffset>171450</wp:posOffset>
          </wp:positionV>
          <wp:extent cx="1590675" cy="466725"/>
          <wp:effectExtent l="0" t="0" r="9525" b="9525"/>
          <wp:wrapThrough wrapText="bothSides">
            <wp:wrapPolygon edited="0">
              <wp:start x="0" y="0"/>
              <wp:lineTo x="0" y="21159"/>
              <wp:lineTo x="21471" y="21159"/>
              <wp:lineTo x="21471" y="0"/>
              <wp:lineTo x="0" y="0"/>
            </wp:wrapPolygon>
          </wp:wrapThrough>
          <wp:docPr id="4" name="Picture 4" descr="Description: Description: DMCC_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MCC_log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65973E63" wp14:editId="764141DD">
          <wp:simplePos x="0" y="0"/>
          <wp:positionH relativeFrom="page">
            <wp:posOffset>180975</wp:posOffset>
          </wp:positionH>
          <wp:positionV relativeFrom="page">
            <wp:posOffset>-5715</wp:posOffset>
          </wp:positionV>
          <wp:extent cx="2704465" cy="1638300"/>
          <wp:effectExtent l="0" t="0" r="635" b="0"/>
          <wp:wrapThrough wrapText="bothSides">
            <wp:wrapPolygon edited="0">
              <wp:start x="0" y="0"/>
              <wp:lineTo x="0" y="21349"/>
              <wp:lineTo x="21453" y="21349"/>
              <wp:lineTo x="21453" y="0"/>
              <wp:lineTo x="0" y="0"/>
            </wp:wrapPolygon>
          </wp:wrapThrough>
          <wp:docPr id="3" name="Picture 3" descr="Description: Description: Letterhead_with Gov-newnu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etterhead_with Gov-newnumb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23" b="64896"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04575" w14:textId="77777777" w:rsidR="00E60507" w:rsidRPr="00222C3B" w:rsidRDefault="00E60507" w:rsidP="00E60507">
    <w:pPr>
      <w:pStyle w:val="Header"/>
    </w:pPr>
  </w:p>
  <w:p w14:paraId="65C547CF" w14:textId="77777777" w:rsidR="00AB726E" w:rsidRPr="00E60507" w:rsidRDefault="00AB726E" w:rsidP="00E6050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A372D" w14:textId="77777777" w:rsidR="00E60507" w:rsidRDefault="00E6050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FBC62" w14:textId="77777777" w:rsidR="009009BD" w:rsidRPr="00861AF7" w:rsidRDefault="009009BD" w:rsidP="009009BD">
    <w:pPr>
      <w:pStyle w:val="Header"/>
      <w:jc w:val="right"/>
      <w:rPr>
        <w:sz w:val="24"/>
        <w:szCs w:val="24"/>
      </w:rPr>
    </w:pPr>
  </w:p>
  <w:p w14:paraId="328AE421" w14:textId="77777777" w:rsidR="009009BD" w:rsidRDefault="009009BD" w:rsidP="009009BD">
    <w:pPr>
      <w:pStyle w:val="Header"/>
      <w:jc w:val="right"/>
    </w:pPr>
  </w:p>
  <w:p w14:paraId="155E8861" w14:textId="77777777" w:rsidR="009009BD" w:rsidRDefault="009009BD" w:rsidP="009009BD">
    <w:pPr>
      <w:pStyle w:val="Header"/>
      <w:jc w:val="right"/>
    </w:pPr>
    <w:r w:rsidRPr="00F5525C">
      <w:rPr>
        <w:noProof/>
      </w:rPr>
      <w:drawing>
        <wp:anchor distT="0" distB="0" distL="114300" distR="114300" simplePos="0" relativeHeight="251659264" behindDoc="1" locked="1" layoutInCell="1" allowOverlap="1" wp14:anchorId="4088BCB0" wp14:editId="58BB7A16">
          <wp:simplePos x="0" y="0"/>
          <wp:positionH relativeFrom="page">
            <wp:posOffset>95250</wp:posOffset>
          </wp:positionH>
          <wp:positionV relativeFrom="page">
            <wp:posOffset>209550</wp:posOffset>
          </wp:positionV>
          <wp:extent cx="6056630" cy="2238375"/>
          <wp:effectExtent l="0" t="0" r="1270" b="9525"/>
          <wp:wrapNone/>
          <wp:docPr id="5" name="Picture 2" descr="Letterhead_with Gov-newnu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ith Gov-newnumber.jpg"/>
                  <pic:cNvPicPr/>
                </pic:nvPicPr>
                <pic:blipFill rotWithShape="1">
                  <a:blip r:embed="rId1"/>
                  <a:srcRect r="25633" b="49038"/>
                  <a:stretch/>
                </pic:blipFill>
                <pic:spPr bwMode="auto">
                  <a:xfrm>
                    <a:off x="0" y="0"/>
                    <a:ext cx="6056630" cy="223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 wp14:anchorId="2B478924" wp14:editId="7264FA2C">
          <wp:extent cx="1590675" cy="466725"/>
          <wp:effectExtent l="0" t="0" r="9525" b="9525"/>
          <wp:docPr id="6" name="Picture 6" descr="DMCC_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CC_logo_vec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2A22A" w14:textId="77777777" w:rsidR="009009BD" w:rsidRPr="00406B53" w:rsidRDefault="009009BD" w:rsidP="009009BD">
    <w:pPr>
      <w:pStyle w:val="Header"/>
    </w:pPr>
  </w:p>
  <w:p w14:paraId="0834168E" w14:textId="77777777" w:rsidR="009009BD" w:rsidRPr="00A8497B" w:rsidRDefault="009009BD" w:rsidP="009009BD">
    <w:pPr>
      <w:pStyle w:val="Header"/>
    </w:pPr>
  </w:p>
  <w:p w14:paraId="5151EB46" w14:textId="77777777" w:rsidR="009009BD" w:rsidRPr="00DB5052" w:rsidRDefault="009009BD" w:rsidP="009009BD">
    <w:pPr>
      <w:pStyle w:val="Header"/>
    </w:pPr>
  </w:p>
  <w:p w14:paraId="4EBBC448" w14:textId="77777777" w:rsidR="00946BF9" w:rsidRPr="00DB5052" w:rsidRDefault="00946BF9" w:rsidP="00DB50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73"/>
    <w:multiLevelType w:val="hybridMultilevel"/>
    <w:tmpl w:val="88CA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04825"/>
    <w:multiLevelType w:val="hybridMultilevel"/>
    <w:tmpl w:val="047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069AE"/>
    <w:multiLevelType w:val="hybridMultilevel"/>
    <w:tmpl w:val="FA04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56B4C"/>
    <w:multiLevelType w:val="hybridMultilevel"/>
    <w:tmpl w:val="FF14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F9"/>
    <w:rsid w:val="000061E6"/>
    <w:rsid w:val="00027588"/>
    <w:rsid w:val="00083CBA"/>
    <w:rsid w:val="000E4641"/>
    <w:rsid w:val="00100A26"/>
    <w:rsid w:val="00102247"/>
    <w:rsid w:val="00104519"/>
    <w:rsid w:val="001879CA"/>
    <w:rsid w:val="001A40D3"/>
    <w:rsid w:val="001B34A8"/>
    <w:rsid w:val="001D061C"/>
    <w:rsid w:val="001F15C3"/>
    <w:rsid w:val="0020760D"/>
    <w:rsid w:val="002354F5"/>
    <w:rsid w:val="0029639F"/>
    <w:rsid w:val="002D6AE5"/>
    <w:rsid w:val="003050B3"/>
    <w:rsid w:val="00385428"/>
    <w:rsid w:val="003919AA"/>
    <w:rsid w:val="00397FF8"/>
    <w:rsid w:val="003B1B8F"/>
    <w:rsid w:val="003C6ED1"/>
    <w:rsid w:val="00403202"/>
    <w:rsid w:val="004138C6"/>
    <w:rsid w:val="00437B52"/>
    <w:rsid w:val="0044188E"/>
    <w:rsid w:val="00442511"/>
    <w:rsid w:val="00475896"/>
    <w:rsid w:val="00520DAD"/>
    <w:rsid w:val="00597C36"/>
    <w:rsid w:val="005B15FF"/>
    <w:rsid w:val="005D4DE1"/>
    <w:rsid w:val="005E1FEA"/>
    <w:rsid w:val="005E24C7"/>
    <w:rsid w:val="006166A6"/>
    <w:rsid w:val="0061677F"/>
    <w:rsid w:val="00676233"/>
    <w:rsid w:val="006767EE"/>
    <w:rsid w:val="006D60C7"/>
    <w:rsid w:val="00776A63"/>
    <w:rsid w:val="00782060"/>
    <w:rsid w:val="00783AE8"/>
    <w:rsid w:val="007C2A74"/>
    <w:rsid w:val="007E5753"/>
    <w:rsid w:val="007F38B1"/>
    <w:rsid w:val="0085171E"/>
    <w:rsid w:val="008823BA"/>
    <w:rsid w:val="00896C76"/>
    <w:rsid w:val="008A635F"/>
    <w:rsid w:val="009009BD"/>
    <w:rsid w:val="00946BF9"/>
    <w:rsid w:val="00973003"/>
    <w:rsid w:val="00A8497B"/>
    <w:rsid w:val="00A92925"/>
    <w:rsid w:val="00AA6D8D"/>
    <w:rsid w:val="00AB726E"/>
    <w:rsid w:val="00B0113D"/>
    <w:rsid w:val="00C51C3A"/>
    <w:rsid w:val="00C67B78"/>
    <w:rsid w:val="00CA65F7"/>
    <w:rsid w:val="00CB6180"/>
    <w:rsid w:val="00CE3220"/>
    <w:rsid w:val="00D17D84"/>
    <w:rsid w:val="00D4618D"/>
    <w:rsid w:val="00D53691"/>
    <w:rsid w:val="00DA3343"/>
    <w:rsid w:val="00DA7EAB"/>
    <w:rsid w:val="00DB5052"/>
    <w:rsid w:val="00DF35F3"/>
    <w:rsid w:val="00E101C6"/>
    <w:rsid w:val="00E15656"/>
    <w:rsid w:val="00E53319"/>
    <w:rsid w:val="00E60507"/>
    <w:rsid w:val="00EA2CA5"/>
    <w:rsid w:val="00EA371F"/>
    <w:rsid w:val="00EA58B8"/>
    <w:rsid w:val="00ED10EA"/>
    <w:rsid w:val="00EF1A94"/>
    <w:rsid w:val="00F21E75"/>
    <w:rsid w:val="00F6361E"/>
    <w:rsid w:val="00FC47B4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9C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76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3A"/>
  </w:style>
  <w:style w:type="paragraph" w:styleId="Footer">
    <w:name w:val="footer"/>
    <w:basedOn w:val="Normal"/>
    <w:link w:val="FooterChar"/>
    <w:uiPriority w:val="99"/>
    <w:unhideWhenUsed/>
    <w:rsid w:val="00C5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3A"/>
  </w:style>
  <w:style w:type="character" w:customStyle="1" w:styleId="Heading1Char">
    <w:name w:val="Heading 1 Char"/>
    <w:basedOn w:val="DefaultParagraphFont"/>
    <w:link w:val="Heading1"/>
    <w:uiPriority w:val="9"/>
    <w:rsid w:val="00676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6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2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21E75"/>
    <w:pPr>
      <w:tabs>
        <w:tab w:val="left" w:pos="9360"/>
        <w:tab w:val="right" w:leader="dot" w:pos="10970"/>
      </w:tabs>
      <w:spacing w:after="100"/>
      <w:ind w:right="22"/>
    </w:pPr>
  </w:style>
  <w:style w:type="paragraph" w:styleId="TOC2">
    <w:name w:val="toc 2"/>
    <w:basedOn w:val="Normal"/>
    <w:next w:val="Normal"/>
    <w:autoRedefine/>
    <w:uiPriority w:val="39"/>
    <w:unhideWhenUsed/>
    <w:rsid w:val="00F21E75"/>
    <w:pPr>
      <w:tabs>
        <w:tab w:val="left" w:pos="9360"/>
        <w:tab w:val="right" w:leader="dot" w:pos="1097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76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3343"/>
    <w:pPr>
      <w:widowControl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F15C3"/>
    <w:pPr>
      <w:widowControl/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F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E7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76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3A"/>
  </w:style>
  <w:style w:type="paragraph" w:styleId="Footer">
    <w:name w:val="footer"/>
    <w:basedOn w:val="Normal"/>
    <w:link w:val="FooterChar"/>
    <w:uiPriority w:val="99"/>
    <w:unhideWhenUsed/>
    <w:rsid w:val="00C5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3A"/>
  </w:style>
  <w:style w:type="character" w:customStyle="1" w:styleId="Heading1Char">
    <w:name w:val="Heading 1 Char"/>
    <w:basedOn w:val="DefaultParagraphFont"/>
    <w:link w:val="Heading1"/>
    <w:uiPriority w:val="9"/>
    <w:rsid w:val="00676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6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2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21E75"/>
    <w:pPr>
      <w:tabs>
        <w:tab w:val="left" w:pos="9360"/>
        <w:tab w:val="right" w:leader="dot" w:pos="10970"/>
      </w:tabs>
      <w:spacing w:after="100"/>
      <w:ind w:right="22"/>
    </w:pPr>
  </w:style>
  <w:style w:type="paragraph" w:styleId="TOC2">
    <w:name w:val="toc 2"/>
    <w:basedOn w:val="Normal"/>
    <w:next w:val="Normal"/>
    <w:autoRedefine/>
    <w:uiPriority w:val="39"/>
    <w:unhideWhenUsed/>
    <w:rsid w:val="00F21E75"/>
    <w:pPr>
      <w:tabs>
        <w:tab w:val="left" w:pos="9360"/>
        <w:tab w:val="right" w:leader="dot" w:pos="1097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76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3343"/>
    <w:pPr>
      <w:widowControl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F15C3"/>
    <w:pPr>
      <w:widowControl/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F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E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2D48-2A75-2146-90DA-578FB1BA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1002</Words>
  <Characters>5718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 Jhangiani</dc:creator>
  <cp:lastModifiedBy>Ahmed Salem</cp:lastModifiedBy>
  <cp:revision>76</cp:revision>
  <dcterms:created xsi:type="dcterms:W3CDTF">2014-02-10T13:38:00Z</dcterms:created>
  <dcterms:modified xsi:type="dcterms:W3CDTF">2014-05-01T20:00:00Z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2013-08-06T00:00:00Z</vt:filetime>
  </property>
</Properties>
</file>