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E24FF" w14:textId="77777777" w:rsidR="00ED724D" w:rsidRDefault="00ED724D" w:rsidP="00D572DF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Cs w:val="22"/>
          <w:u w:val="double"/>
        </w:rPr>
      </w:pPr>
      <w:r>
        <w:rPr>
          <w:rFonts w:asciiTheme="minorHAnsi" w:hAnsiTheme="minorHAnsi" w:cstheme="minorHAnsi"/>
          <w:b/>
          <w:bCs/>
          <w:szCs w:val="22"/>
          <w:u w:val="double"/>
        </w:rPr>
        <w:t>INDEPENDENT GOVERNANCE COMMITTEE</w:t>
      </w:r>
    </w:p>
    <w:p w14:paraId="550DF678" w14:textId="043AF79E" w:rsidR="00EC2686" w:rsidRPr="00EC2686" w:rsidRDefault="00EC2686" w:rsidP="00D572DF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Cs w:val="22"/>
          <w:u w:val="double"/>
        </w:rPr>
      </w:pPr>
      <w:r w:rsidRPr="00EC2686">
        <w:rPr>
          <w:rFonts w:asciiTheme="minorHAnsi" w:hAnsiTheme="minorHAnsi" w:cstheme="minorHAnsi"/>
          <w:b/>
          <w:bCs/>
          <w:szCs w:val="22"/>
          <w:u w:val="double"/>
        </w:rPr>
        <w:t>MINUTES</w:t>
      </w:r>
      <w:r w:rsidR="00ED724D">
        <w:rPr>
          <w:rFonts w:asciiTheme="minorHAnsi" w:hAnsiTheme="minorHAnsi" w:cstheme="minorHAnsi"/>
          <w:b/>
          <w:bCs/>
          <w:szCs w:val="22"/>
          <w:u w:val="double"/>
        </w:rPr>
        <w:t xml:space="preserve"> OF MEETING</w:t>
      </w:r>
      <w:r w:rsidR="00E757FF">
        <w:rPr>
          <w:rFonts w:asciiTheme="minorHAnsi" w:hAnsiTheme="minorHAnsi" w:cstheme="minorHAnsi"/>
          <w:b/>
          <w:bCs/>
          <w:szCs w:val="22"/>
          <w:u w:val="double"/>
        </w:rPr>
        <w:t xml:space="preserve"> IN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6825"/>
      </w:tblGrid>
      <w:tr w:rsidR="00EC2686" w:rsidRPr="00EC2686" w14:paraId="6B78E57B" w14:textId="77777777" w:rsidTr="00D17E15">
        <w:trPr>
          <w:cantSplit/>
          <w:trHeight w:val="20"/>
        </w:trPr>
        <w:tc>
          <w:tcPr>
            <w:tcW w:w="2803" w:type="dxa"/>
            <w:shd w:val="pct5" w:color="auto" w:fill="auto"/>
            <w:vAlign w:val="center"/>
          </w:tcPr>
          <w:p w14:paraId="13B53D67" w14:textId="1DD6C3BC" w:rsidR="00EC2686" w:rsidRPr="00EC2686" w:rsidRDefault="00C208A7" w:rsidP="00B17985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Date : </w:t>
            </w:r>
            <w:r w:rsidR="00B17985">
              <w:rPr>
                <w:rFonts w:asciiTheme="minorHAnsi" w:hAnsiTheme="minorHAnsi" w:cstheme="minorHAnsi"/>
                <w:szCs w:val="22"/>
              </w:rPr>
              <w:t>11</w:t>
            </w:r>
            <w:r w:rsidR="00AA12E1">
              <w:rPr>
                <w:rFonts w:asciiTheme="minorHAnsi" w:hAnsiTheme="minorHAnsi" w:cstheme="minorHAnsi"/>
                <w:szCs w:val="22"/>
              </w:rPr>
              <w:t>.</w:t>
            </w:r>
            <w:r w:rsidR="00B17985">
              <w:rPr>
                <w:rFonts w:asciiTheme="minorHAnsi" w:hAnsiTheme="minorHAnsi" w:cstheme="minorHAnsi"/>
                <w:szCs w:val="22"/>
              </w:rPr>
              <w:t>04</w:t>
            </w:r>
            <w:r w:rsidR="00976816">
              <w:rPr>
                <w:rFonts w:asciiTheme="minorHAnsi" w:hAnsiTheme="minorHAnsi" w:cstheme="minorHAnsi"/>
                <w:szCs w:val="22"/>
              </w:rPr>
              <w:t>.1</w:t>
            </w:r>
            <w:r w:rsidR="00B17985"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6825" w:type="dxa"/>
            <w:shd w:val="pct5" w:color="auto" w:fill="auto"/>
            <w:vAlign w:val="center"/>
          </w:tcPr>
          <w:p w14:paraId="2B0149CC" w14:textId="168F9090" w:rsidR="00EC2686" w:rsidRPr="00EC2686" w:rsidRDefault="00EC2686" w:rsidP="00C208A7">
            <w:p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C2686" w:rsidRPr="00EC2686" w14:paraId="6F77B931" w14:textId="77777777" w:rsidTr="00D17E15">
        <w:trPr>
          <w:cantSplit/>
          <w:trHeight w:val="20"/>
        </w:trPr>
        <w:tc>
          <w:tcPr>
            <w:tcW w:w="280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8089FBD" w14:textId="046E47B0" w:rsidR="00EC2686" w:rsidRPr="00E757FF" w:rsidRDefault="00E757FF" w:rsidP="00B17985">
            <w:p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E757FF">
              <w:rPr>
                <w:rFonts w:asciiTheme="minorHAnsi" w:hAnsiTheme="minorHAnsi" w:cstheme="minorHAnsi"/>
                <w:szCs w:val="22"/>
              </w:rPr>
              <w:t xml:space="preserve">Ref. </w:t>
            </w:r>
            <w:r w:rsidR="006A124F">
              <w:rPr>
                <w:rFonts w:asciiTheme="minorHAnsi" w:hAnsiTheme="minorHAnsi" w:cstheme="minorHAnsi"/>
                <w:szCs w:val="22"/>
              </w:rPr>
              <w:t xml:space="preserve">: Meeting </w:t>
            </w:r>
            <w:r w:rsidR="00B17985"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6825" w:type="dxa"/>
            <w:shd w:val="pct5" w:color="auto" w:fill="auto"/>
            <w:vAlign w:val="center"/>
          </w:tcPr>
          <w:p w14:paraId="1DE4D979" w14:textId="0D66C427" w:rsidR="00EC2686" w:rsidRPr="00EC2686" w:rsidRDefault="00E757FF" w:rsidP="00811B3B">
            <w:p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Quorum duly constituted</w:t>
            </w:r>
          </w:p>
        </w:tc>
      </w:tr>
    </w:tbl>
    <w:p w14:paraId="283150FB" w14:textId="77777777" w:rsidR="00EC2686" w:rsidRPr="00EC2686" w:rsidRDefault="00EC2686" w:rsidP="00D572DF">
      <w:pPr>
        <w:spacing w:before="120" w:after="120" w:line="276" w:lineRule="auto"/>
        <w:rPr>
          <w:rFonts w:asciiTheme="minorHAnsi" w:hAnsiTheme="minorHAnsi" w:cstheme="minorHAnsi"/>
          <w:szCs w:val="22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8935"/>
      </w:tblGrid>
      <w:tr w:rsidR="00E757FF" w:rsidRPr="00EC2686" w14:paraId="29B8080D" w14:textId="77777777" w:rsidTr="00577B4F">
        <w:trPr>
          <w:trHeight w:val="420"/>
          <w:tblHeader/>
        </w:trPr>
        <w:tc>
          <w:tcPr>
            <w:tcW w:w="730" w:type="dxa"/>
            <w:shd w:val="pct5" w:color="auto" w:fill="auto"/>
            <w:vAlign w:val="center"/>
          </w:tcPr>
          <w:p w14:paraId="06FC7678" w14:textId="77777777" w:rsidR="00E757FF" w:rsidRPr="00EC2686" w:rsidRDefault="00E757FF" w:rsidP="00D572D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C2686">
              <w:rPr>
                <w:rFonts w:asciiTheme="minorHAnsi" w:hAnsiTheme="minorHAnsi" w:cstheme="minorHAnsi"/>
                <w:b/>
                <w:bCs/>
                <w:szCs w:val="22"/>
              </w:rPr>
              <w:t>#</w:t>
            </w:r>
          </w:p>
        </w:tc>
        <w:tc>
          <w:tcPr>
            <w:tcW w:w="8935" w:type="dxa"/>
            <w:shd w:val="pct5" w:color="auto" w:fill="auto"/>
            <w:vAlign w:val="center"/>
          </w:tcPr>
          <w:p w14:paraId="7BA951E7" w14:textId="43E9B2B0" w:rsidR="00E757FF" w:rsidRPr="00EC2686" w:rsidRDefault="00E757FF" w:rsidP="00E757FF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Key outcomes</w:t>
            </w:r>
          </w:p>
        </w:tc>
      </w:tr>
      <w:tr w:rsidR="0076694E" w:rsidRPr="00EC2686" w14:paraId="46A8095D" w14:textId="77777777" w:rsidTr="00F733DC">
        <w:trPr>
          <w:trHeight w:val="239"/>
        </w:trPr>
        <w:tc>
          <w:tcPr>
            <w:tcW w:w="730" w:type="dxa"/>
          </w:tcPr>
          <w:p w14:paraId="14199B64" w14:textId="77777777" w:rsidR="0076694E" w:rsidRPr="00EC2686" w:rsidRDefault="0076694E" w:rsidP="00D572DF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C2686">
              <w:rPr>
                <w:rFonts w:asciiTheme="minorHAnsi" w:hAnsiTheme="minorHAnsi" w:cstheme="minorHAnsi"/>
                <w:bCs/>
                <w:szCs w:val="22"/>
              </w:rPr>
              <w:t>1</w:t>
            </w:r>
          </w:p>
        </w:tc>
        <w:tc>
          <w:tcPr>
            <w:tcW w:w="8935" w:type="dxa"/>
          </w:tcPr>
          <w:p w14:paraId="081D54DB" w14:textId="77777777" w:rsidR="0076694E" w:rsidRDefault="0076694E" w:rsidP="0076694E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Introduction</w:t>
            </w:r>
          </w:p>
          <w:p w14:paraId="2AACEA5F" w14:textId="1CEB1A9F" w:rsidR="0076694E" w:rsidRPr="0076694E" w:rsidRDefault="0076694E" w:rsidP="0076694E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Members confirmed no conflicts</w:t>
            </w:r>
          </w:p>
        </w:tc>
      </w:tr>
      <w:tr w:rsidR="0076694E" w:rsidRPr="00EC2686" w14:paraId="2335A613" w14:textId="77777777" w:rsidTr="000B5ABC">
        <w:trPr>
          <w:trHeight w:val="601"/>
        </w:trPr>
        <w:tc>
          <w:tcPr>
            <w:tcW w:w="730" w:type="dxa"/>
          </w:tcPr>
          <w:p w14:paraId="377C203C" w14:textId="684D165F" w:rsidR="0076694E" w:rsidRPr="00EC2686" w:rsidRDefault="0076694E" w:rsidP="00D572DF">
            <w:p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8935" w:type="dxa"/>
          </w:tcPr>
          <w:p w14:paraId="119889C7" w14:textId="77777777" w:rsidR="00432A09" w:rsidRDefault="00432A09" w:rsidP="00432A09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OECD Alignment Assessment</w:t>
            </w:r>
          </w:p>
          <w:p w14:paraId="33D23B31" w14:textId="440629FA" w:rsidR="0076694E" w:rsidRPr="00432A09" w:rsidRDefault="00432A09" w:rsidP="00432A09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32A09">
              <w:rPr>
                <w:rFonts w:asciiTheme="minorHAnsi" w:hAnsiTheme="minorHAnsi" w:cstheme="minorHAnsi"/>
                <w:lang w:val="en-US"/>
              </w:rPr>
              <w:t>DMCC provided update regarding the OECD Alignment Assessment</w:t>
            </w:r>
          </w:p>
        </w:tc>
      </w:tr>
      <w:tr w:rsidR="0076694E" w:rsidRPr="00EC2686" w14:paraId="1D93E165" w14:textId="77777777" w:rsidTr="00B319BE">
        <w:trPr>
          <w:trHeight w:val="601"/>
        </w:trPr>
        <w:tc>
          <w:tcPr>
            <w:tcW w:w="730" w:type="dxa"/>
          </w:tcPr>
          <w:p w14:paraId="5C30EBDF" w14:textId="3C99000A" w:rsidR="0076694E" w:rsidRDefault="0076694E" w:rsidP="00D572DF">
            <w:p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8935" w:type="dxa"/>
          </w:tcPr>
          <w:p w14:paraId="5F076D13" w14:textId="77777777" w:rsidR="00432A09" w:rsidRDefault="00432A09" w:rsidP="00432A09">
            <w:p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Status Report</w:t>
            </w:r>
          </w:p>
          <w:p w14:paraId="561FD0A3" w14:textId="3AF04DFD" w:rsidR="00344B85" w:rsidRPr="00432A09" w:rsidRDefault="00432A09" w:rsidP="00432A09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Theme="minorHAnsi" w:hAnsiTheme="minorHAnsi" w:cstheme="minorHAnsi"/>
              </w:rPr>
            </w:pPr>
            <w:r w:rsidRPr="00432A09">
              <w:rPr>
                <w:rFonts w:asciiTheme="minorHAnsi" w:hAnsiTheme="minorHAnsi" w:cstheme="minorHAnsi"/>
              </w:rPr>
              <w:t>DMCC presented status report on responsible sourcing review to the IGC members</w:t>
            </w:r>
            <w:r w:rsidR="00344B85" w:rsidRPr="00432A09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432A09" w:rsidRPr="00EC2686" w14:paraId="3DCD7DAC" w14:textId="77777777" w:rsidTr="00B319BE">
        <w:trPr>
          <w:trHeight w:val="601"/>
        </w:trPr>
        <w:tc>
          <w:tcPr>
            <w:tcW w:w="730" w:type="dxa"/>
          </w:tcPr>
          <w:p w14:paraId="2CDD50B7" w14:textId="0F5B0BE0" w:rsidR="00432A09" w:rsidRDefault="00432A09" w:rsidP="00D572DF">
            <w:p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8935" w:type="dxa"/>
          </w:tcPr>
          <w:p w14:paraId="53783653" w14:textId="77777777" w:rsidR="00432A09" w:rsidRDefault="00432A09" w:rsidP="00432A09">
            <w:pPr>
              <w:spacing w:before="120" w:after="120"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DMCC Rules </w:t>
            </w:r>
          </w:p>
          <w:p w14:paraId="416E4157" w14:textId="54D554E3" w:rsidR="00432A09" w:rsidRPr="00432A09" w:rsidRDefault="00432A09" w:rsidP="00432A09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DMCC provided update on the implementation of the DMCC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Rules</w:t>
            </w:r>
          </w:p>
        </w:tc>
      </w:tr>
    </w:tbl>
    <w:p w14:paraId="60F780B8" w14:textId="77777777" w:rsidR="00EC2686" w:rsidRPr="00EC2686" w:rsidRDefault="00EC2686" w:rsidP="00D572DF">
      <w:pPr>
        <w:spacing w:before="120" w:after="120" w:line="276" w:lineRule="auto"/>
        <w:rPr>
          <w:rFonts w:asciiTheme="minorHAnsi" w:hAnsiTheme="minorHAnsi" w:cstheme="minorHAnsi"/>
          <w:szCs w:val="22"/>
          <w:lang w:val="en-US"/>
        </w:rPr>
      </w:pPr>
    </w:p>
    <w:p w14:paraId="1212063D" w14:textId="77777777" w:rsidR="00F6764A" w:rsidRPr="00EC2686" w:rsidRDefault="00F6764A" w:rsidP="00D572DF">
      <w:pPr>
        <w:spacing w:before="120" w:after="120" w:line="276" w:lineRule="auto"/>
        <w:rPr>
          <w:rFonts w:asciiTheme="minorHAnsi" w:hAnsiTheme="minorHAnsi" w:cstheme="minorHAnsi"/>
          <w:szCs w:val="22"/>
          <w:lang w:val="en-US"/>
        </w:rPr>
      </w:pPr>
    </w:p>
    <w:sectPr w:rsidR="00F6764A" w:rsidRPr="00EC2686" w:rsidSect="004E5DBE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07841" w14:textId="77777777" w:rsidR="00C739DE" w:rsidRDefault="00C739DE" w:rsidP="00EC2686">
      <w:pPr>
        <w:spacing w:line="240" w:lineRule="auto"/>
      </w:pPr>
      <w:r>
        <w:separator/>
      </w:r>
    </w:p>
  </w:endnote>
  <w:endnote w:type="continuationSeparator" w:id="0">
    <w:p w14:paraId="425B6A0C" w14:textId="77777777" w:rsidR="00C739DE" w:rsidRDefault="00C739DE" w:rsidP="00EC2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355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A638" w14:textId="77777777" w:rsidR="00ED724D" w:rsidRDefault="00ED7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737050" w14:textId="77777777" w:rsidR="00864FA3" w:rsidRDefault="00C73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6CAAB" w14:textId="77777777" w:rsidR="00C739DE" w:rsidRDefault="00C739DE" w:rsidP="00EC2686">
      <w:pPr>
        <w:spacing w:line="240" w:lineRule="auto"/>
      </w:pPr>
      <w:r>
        <w:separator/>
      </w:r>
    </w:p>
  </w:footnote>
  <w:footnote w:type="continuationSeparator" w:id="0">
    <w:p w14:paraId="6BED91F4" w14:textId="77777777" w:rsidR="00C739DE" w:rsidRDefault="00C739DE" w:rsidP="00EC2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AB2F9" w14:textId="77777777" w:rsidR="00CA37FE" w:rsidRDefault="000078F9" w:rsidP="00864FA3">
    <w:pPr>
      <w:pStyle w:val="Header"/>
    </w:pPr>
    <w:r>
      <w:rPr>
        <w:noProof/>
        <w:lang w:eastAsia="en-GB"/>
      </w:rPr>
      <w:drawing>
        <wp:inline distT="0" distB="0" distL="0" distR="0" wp14:anchorId="72CC2516" wp14:editId="1CB7B4CE">
          <wp:extent cx="1280160" cy="388620"/>
          <wp:effectExtent l="0" t="0" r="0" b="0"/>
          <wp:docPr id="1" name="Picture 1" descr="Description: DMCC resiz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DMCC resiz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396E"/>
    <w:multiLevelType w:val="hybridMultilevel"/>
    <w:tmpl w:val="FADEA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24B87"/>
    <w:multiLevelType w:val="multilevel"/>
    <w:tmpl w:val="54F6C540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44499A"/>
    <w:multiLevelType w:val="hybridMultilevel"/>
    <w:tmpl w:val="C846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C296D"/>
    <w:multiLevelType w:val="hybridMultilevel"/>
    <w:tmpl w:val="8B90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B1E85"/>
    <w:multiLevelType w:val="hybridMultilevel"/>
    <w:tmpl w:val="05B4210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C334D7"/>
    <w:multiLevelType w:val="hybridMultilevel"/>
    <w:tmpl w:val="C368DFE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E00F4C"/>
    <w:multiLevelType w:val="multilevel"/>
    <w:tmpl w:val="5C8A76A6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 w15:restartNumberingAfterBreak="0">
    <w:nsid w:val="57757641"/>
    <w:multiLevelType w:val="multilevel"/>
    <w:tmpl w:val="3A0E87AC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5" w15:restartNumberingAfterBreak="0">
    <w:nsid w:val="59695C87"/>
    <w:multiLevelType w:val="hybridMultilevel"/>
    <w:tmpl w:val="FE8490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A6DC4"/>
    <w:multiLevelType w:val="hybridMultilevel"/>
    <w:tmpl w:val="7F429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68C04B3F"/>
    <w:multiLevelType w:val="hybridMultilevel"/>
    <w:tmpl w:val="2EB8A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6C2485"/>
    <w:multiLevelType w:val="hybridMultilevel"/>
    <w:tmpl w:val="7F429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F6482"/>
    <w:multiLevelType w:val="hybridMultilevel"/>
    <w:tmpl w:val="2048C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F31A8"/>
    <w:multiLevelType w:val="hybridMultilevel"/>
    <w:tmpl w:val="DD30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777AD"/>
    <w:multiLevelType w:val="multilevel"/>
    <w:tmpl w:val="7FD6C360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7D61255"/>
    <w:multiLevelType w:val="multilevel"/>
    <w:tmpl w:val="AA0C04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7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25"/>
  </w:num>
  <w:num w:numId="5">
    <w:abstractNumId w:val="14"/>
  </w:num>
  <w:num w:numId="6">
    <w:abstractNumId w:val="16"/>
  </w:num>
  <w:num w:numId="7">
    <w:abstractNumId w:val="6"/>
  </w:num>
  <w:num w:numId="8">
    <w:abstractNumId w:val="5"/>
  </w:num>
  <w:num w:numId="9">
    <w:abstractNumId w:val="11"/>
  </w:num>
  <w:num w:numId="10">
    <w:abstractNumId w:val="26"/>
  </w:num>
  <w:num w:numId="11">
    <w:abstractNumId w:val="19"/>
  </w:num>
  <w:num w:numId="12">
    <w:abstractNumId w:val="8"/>
  </w:num>
  <w:num w:numId="13">
    <w:abstractNumId w:val="27"/>
  </w:num>
  <w:num w:numId="14">
    <w:abstractNumId w:val="17"/>
  </w:num>
  <w:num w:numId="15">
    <w:abstractNumId w:val="9"/>
  </w:num>
  <w:num w:numId="16">
    <w:abstractNumId w:val="0"/>
  </w:num>
  <w:num w:numId="17">
    <w:abstractNumId w:val="22"/>
  </w:num>
  <w:num w:numId="18">
    <w:abstractNumId w:val="23"/>
  </w:num>
  <w:num w:numId="19">
    <w:abstractNumId w:val="4"/>
  </w:num>
  <w:num w:numId="20">
    <w:abstractNumId w:val="10"/>
  </w:num>
  <w:num w:numId="21">
    <w:abstractNumId w:val="20"/>
  </w:num>
  <w:num w:numId="22">
    <w:abstractNumId w:val="1"/>
  </w:num>
  <w:num w:numId="23">
    <w:abstractNumId w:val="21"/>
  </w:num>
  <w:num w:numId="24">
    <w:abstractNumId w:val="15"/>
  </w:num>
  <w:num w:numId="25">
    <w:abstractNumId w:val="12"/>
  </w:num>
  <w:num w:numId="26">
    <w:abstractNumId w:val="18"/>
  </w:num>
  <w:num w:numId="27">
    <w:abstractNumId w:val="1"/>
  </w:num>
  <w:num w:numId="28">
    <w:abstractNumId w:val="24"/>
  </w:num>
  <w:num w:numId="2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6"/>
    <w:rsid w:val="000078F9"/>
    <w:rsid w:val="00015CFA"/>
    <w:rsid w:val="00041940"/>
    <w:rsid w:val="00056BE9"/>
    <w:rsid w:val="000635B8"/>
    <w:rsid w:val="000744F9"/>
    <w:rsid w:val="000A75AF"/>
    <w:rsid w:val="000B2823"/>
    <w:rsid w:val="000C2259"/>
    <w:rsid w:val="001404EE"/>
    <w:rsid w:val="0017061E"/>
    <w:rsid w:val="00191660"/>
    <w:rsid w:val="001D010C"/>
    <w:rsid w:val="001E0B59"/>
    <w:rsid w:val="002905A4"/>
    <w:rsid w:val="002A377E"/>
    <w:rsid w:val="002D4963"/>
    <w:rsid w:val="003062E3"/>
    <w:rsid w:val="00344B85"/>
    <w:rsid w:val="003825EB"/>
    <w:rsid w:val="003C2400"/>
    <w:rsid w:val="003D6EE9"/>
    <w:rsid w:val="003F7469"/>
    <w:rsid w:val="00403257"/>
    <w:rsid w:val="00404CCC"/>
    <w:rsid w:val="00432A09"/>
    <w:rsid w:val="004336E4"/>
    <w:rsid w:val="00450FA0"/>
    <w:rsid w:val="004912C2"/>
    <w:rsid w:val="004A6327"/>
    <w:rsid w:val="004B5489"/>
    <w:rsid w:val="004E5F08"/>
    <w:rsid w:val="00527B03"/>
    <w:rsid w:val="005403BD"/>
    <w:rsid w:val="00547FDD"/>
    <w:rsid w:val="00596595"/>
    <w:rsid w:val="005A13C7"/>
    <w:rsid w:val="005B3A68"/>
    <w:rsid w:val="005C0D9D"/>
    <w:rsid w:val="005D51DB"/>
    <w:rsid w:val="005F4075"/>
    <w:rsid w:val="00647F63"/>
    <w:rsid w:val="006510C7"/>
    <w:rsid w:val="006515EB"/>
    <w:rsid w:val="00682A64"/>
    <w:rsid w:val="00692EA6"/>
    <w:rsid w:val="006A124F"/>
    <w:rsid w:val="006A2F5F"/>
    <w:rsid w:val="006B0160"/>
    <w:rsid w:val="006C3F29"/>
    <w:rsid w:val="006C5FBB"/>
    <w:rsid w:val="006E2378"/>
    <w:rsid w:val="006E7DFE"/>
    <w:rsid w:val="006F6AFD"/>
    <w:rsid w:val="007028EC"/>
    <w:rsid w:val="00733EBE"/>
    <w:rsid w:val="007550D8"/>
    <w:rsid w:val="0076694E"/>
    <w:rsid w:val="00785AC5"/>
    <w:rsid w:val="00797539"/>
    <w:rsid w:val="007A0AAA"/>
    <w:rsid w:val="007B4F80"/>
    <w:rsid w:val="007F6790"/>
    <w:rsid w:val="008109B0"/>
    <w:rsid w:val="00811B3B"/>
    <w:rsid w:val="00844BBC"/>
    <w:rsid w:val="008477AC"/>
    <w:rsid w:val="00863CA4"/>
    <w:rsid w:val="008744C3"/>
    <w:rsid w:val="00880627"/>
    <w:rsid w:val="008B6E76"/>
    <w:rsid w:val="009010F4"/>
    <w:rsid w:val="0090312D"/>
    <w:rsid w:val="00912A8F"/>
    <w:rsid w:val="00924D54"/>
    <w:rsid w:val="009309FF"/>
    <w:rsid w:val="009350B7"/>
    <w:rsid w:val="00976816"/>
    <w:rsid w:val="009803AA"/>
    <w:rsid w:val="00985C29"/>
    <w:rsid w:val="0099368E"/>
    <w:rsid w:val="00996FFA"/>
    <w:rsid w:val="009E7856"/>
    <w:rsid w:val="00A14049"/>
    <w:rsid w:val="00A51CF8"/>
    <w:rsid w:val="00A52DA6"/>
    <w:rsid w:val="00A65D7B"/>
    <w:rsid w:val="00A95292"/>
    <w:rsid w:val="00AA12E1"/>
    <w:rsid w:val="00AB1241"/>
    <w:rsid w:val="00AD21C4"/>
    <w:rsid w:val="00AD6492"/>
    <w:rsid w:val="00AD77DF"/>
    <w:rsid w:val="00B051F8"/>
    <w:rsid w:val="00B17985"/>
    <w:rsid w:val="00B25224"/>
    <w:rsid w:val="00B71553"/>
    <w:rsid w:val="00B75AA4"/>
    <w:rsid w:val="00B85744"/>
    <w:rsid w:val="00BB51C7"/>
    <w:rsid w:val="00BC75A7"/>
    <w:rsid w:val="00BC7B28"/>
    <w:rsid w:val="00BE2A13"/>
    <w:rsid w:val="00BF4921"/>
    <w:rsid w:val="00C1330F"/>
    <w:rsid w:val="00C208A7"/>
    <w:rsid w:val="00C739DE"/>
    <w:rsid w:val="00CB2B38"/>
    <w:rsid w:val="00CE252D"/>
    <w:rsid w:val="00CF1DDC"/>
    <w:rsid w:val="00D03967"/>
    <w:rsid w:val="00D17E15"/>
    <w:rsid w:val="00D572DF"/>
    <w:rsid w:val="00D57D41"/>
    <w:rsid w:val="00D6137A"/>
    <w:rsid w:val="00D912AD"/>
    <w:rsid w:val="00DB0CF9"/>
    <w:rsid w:val="00DB3EDB"/>
    <w:rsid w:val="00E43E9F"/>
    <w:rsid w:val="00E44B5B"/>
    <w:rsid w:val="00E757FF"/>
    <w:rsid w:val="00EC2686"/>
    <w:rsid w:val="00EC59AE"/>
    <w:rsid w:val="00ED49DD"/>
    <w:rsid w:val="00ED724D"/>
    <w:rsid w:val="00EF432A"/>
    <w:rsid w:val="00EF62B2"/>
    <w:rsid w:val="00F117A8"/>
    <w:rsid w:val="00F201D9"/>
    <w:rsid w:val="00F25FCA"/>
    <w:rsid w:val="00F5120A"/>
    <w:rsid w:val="00F603A6"/>
    <w:rsid w:val="00F617FE"/>
    <w:rsid w:val="00F6323C"/>
    <w:rsid w:val="00F6764A"/>
    <w:rsid w:val="00F875A9"/>
    <w:rsid w:val="00FA2979"/>
    <w:rsid w:val="00FA63E7"/>
    <w:rsid w:val="00FA6E21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88F3F"/>
  <w15:chartTrackingRefBased/>
  <w15:docId w15:val="{F5A29F3D-30EC-4D8D-A29D-95C353D6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FE"/>
    <w:pPr>
      <w:spacing w:after="0" w:line="300" w:lineRule="atLeast"/>
      <w:jc w:val="both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F617FE"/>
    <w:pPr>
      <w:keepNext/>
      <w:numPr>
        <w:numId w:val="10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F617FE"/>
    <w:pPr>
      <w:numPr>
        <w:ilvl w:val="1"/>
        <w:numId w:val="10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F617FE"/>
    <w:pPr>
      <w:numPr>
        <w:ilvl w:val="2"/>
        <w:numId w:val="10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F617FE"/>
    <w:pPr>
      <w:numPr>
        <w:ilvl w:val="3"/>
        <w:numId w:val="10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F617FE"/>
    <w:pPr>
      <w:numPr>
        <w:ilvl w:val="4"/>
        <w:numId w:val="10"/>
      </w:numPr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autoRedefine/>
    <w:qFormat/>
    <w:rsid w:val="00F617FE"/>
    <w:pPr>
      <w:keepNext/>
      <w:spacing w:before="160" w:after="80"/>
      <w:jc w:val="left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F617FE"/>
    <w:pPr>
      <w:keepNext/>
      <w:jc w:val="left"/>
      <w:outlineLvl w:val="6"/>
    </w:pPr>
    <w:rPr>
      <w:rFonts w:ascii="Arial" w:hAnsi="Arial"/>
      <w:b/>
      <w:smallCaps/>
      <w:color w:val="000000"/>
      <w:sz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F617FE"/>
    <w:pPr>
      <w:keepNext/>
      <w:pageBreakBefore/>
      <w:pBdr>
        <w:bottom w:val="single" w:sz="4" w:space="1" w:color="auto"/>
      </w:pBdr>
      <w:spacing w:before="600" w:after="120"/>
      <w:jc w:val="left"/>
      <w:outlineLvl w:val="7"/>
    </w:pPr>
    <w:rPr>
      <w:rFonts w:ascii="Arial" w:hAnsi="Arial"/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ties">
    <w:name w:val="(1) Parties"/>
    <w:basedOn w:val="Normal"/>
    <w:qFormat/>
    <w:rsid w:val="00F617FE"/>
    <w:pPr>
      <w:numPr>
        <w:numId w:val="4"/>
      </w:numPr>
      <w:spacing w:before="120" w:after="120"/>
    </w:pPr>
  </w:style>
  <w:style w:type="paragraph" w:customStyle="1" w:styleId="ABackground">
    <w:name w:val="(A) Background"/>
    <w:basedOn w:val="Normal"/>
    <w:rsid w:val="00F617FE"/>
    <w:pPr>
      <w:numPr>
        <w:numId w:val="11"/>
      </w:numPr>
      <w:spacing w:before="120" w:after="120"/>
    </w:pPr>
  </w:style>
  <w:style w:type="paragraph" w:customStyle="1" w:styleId="02CharcoalHeading">
    <w:name w:val="02 Charcoal Heading"/>
    <w:basedOn w:val="Normal"/>
    <w:link w:val="02CharcoalHeadingChar"/>
    <w:qFormat/>
    <w:rsid w:val="00F617FE"/>
    <w:pPr>
      <w:tabs>
        <w:tab w:val="left" w:pos="3912"/>
      </w:tabs>
      <w:spacing w:line="400" w:lineRule="exact"/>
    </w:pPr>
    <w:rPr>
      <w:rFonts w:ascii="Arial" w:hAnsi="Arial" w:cs="Arial"/>
      <w:b/>
      <w:caps/>
      <w:color w:val="603D20"/>
      <w:sz w:val="40"/>
      <w:szCs w:val="40"/>
      <w:lang w:val="en-AU" w:eastAsia="en-AU"/>
    </w:rPr>
  </w:style>
  <w:style w:type="character" w:customStyle="1" w:styleId="02CharcoalHeadingChar">
    <w:name w:val="02 Charcoal Heading Char"/>
    <w:link w:val="02CharcoalHeading"/>
    <w:rsid w:val="00F617FE"/>
    <w:rPr>
      <w:rFonts w:ascii="Arial" w:eastAsia="Times New Roman" w:hAnsi="Arial" w:cs="Arial"/>
      <w:b/>
      <w:caps/>
      <w:color w:val="603D20"/>
      <w:sz w:val="40"/>
      <w:szCs w:val="40"/>
      <w:lang w:val="en-AU" w:eastAsia="en-AU"/>
    </w:rPr>
  </w:style>
  <w:style w:type="paragraph" w:customStyle="1" w:styleId="1stIntroHeadings">
    <w:name w:val="1stIntroHeadings"/>
    <w:basedOn w:val="Normal"/>
    <w:next w:val="Normal"/>
    <w:rsid w:val="00F617FE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Appmainhead">
    <w:name w:val="App   main head"/>
    <w:basedOn w:val="Normal"/>
    <w:next w:val="Normal"/>
    <w:rsid w:val="00F617FE"/>
    <w:pPr>
      <w:pageBreakBefore/>
      <w:numPr>
        <w:numId w:val="9"/>
      </w:numPr>
      <w:spacing w:before="240" w:after="360"/>
      <w:jc w:val="center"/>
    </w:pPr>
    <w:rPr>
      <w:b/>
    </w:rPr>
  </w:style>
  <w:style w:type="paragraph" w:customStyle="1" w:styleId="Appmainheadsingle">
    <w:name w:val="App main head single"/>
    <w:basedOn w:val="Normal"/>
    <w:next w:val="Normal"/>
    <w:rsid w:val="00F617FE"/>
    <w:pPr>
      <w:pageBreakBefore/>
      <w:numPr>
        <w:numId w:val="8"/>
      </w:numPr>
      <w:spacing w:before="240" w:after="360"/>
      <w:jc w:val="center"/>
    </w:pPr>
    <w:rPr>
      <w:b/>
    </w:rPr>
  </w:style>
  <w:style w:type="paragraph" w:customStyle="1" w:styleId="BackSubClause">
    <w:name w:val="BackSubClause"/>
    <w:basedOn w:val="Normal"/>
    <w:rsid w:val="00F617FE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rsid w:val="00F61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17FE"/>
    <w:rPr>
      <w:rFonts w:ascii="Segoe UI" w:eastAsia="Times New Roman" w:hAnsi="Segoe UI" w:cs="Segoe UI"/>
      <w:sz w:val="18"/>
      <w:szCs w:val="18"/>
    </w:rPr>
  </w:style>
  <w:style w:type="paragraph" w:customStyle="1" w:styleId="Bodyclause">
    <w:name w:val="Body  clause"/>
    <w:basedOn w:val="Normal"/>
    <w:next w:val="Heading1"/>
    <w:rsid w:val="00F617FE"/>
    <w:pPr>
      <w:spacing w:before="120" w:after="120"/>
      <w:ind w:left="720"/>
    </w:pPr>
  </w:style>
  <w:style w:type="character" w:customStyle="1" w:styleId="Heading1Char">
    <w:name w:val="Heading 1 Char"/>
    <w:basedOn w:val="DefaultParagraphFont"/>
    <w:link w:val="Heading1"/>
    <w:rsid w:val="00F617FE"/>
    <w:rPr>
      <w:rFonts w:ascii="Times New Roman" w:eastAsia="Times New Roman" w:hAnsi="Times New Roman" w:cs="Times New Roman"/>
      <w:b/>
      <w:smallCaps/>
      <w:kern w:val="28"/>
      <w:szCs w:val="20"/>
    </w:rPr>
  </w:style>
  <w:style w:type="paragraph" w:customStyle="1" w:styleId="Bodysubclause">
    <w:name w:val="Body  sub clause"/>
    <w:basedOn w:val="Normal"/>
    <w:rsid w:val="00F617FE"/>
    <w:pPr>
      <w:spacing w:before="240" w:after="120"/>
      <w:ind w:left="720"/>
    </w:pPr>
  </w:style>
  <w:style w:type="paragraph" w:customStyle="1" w:styleId="Bodypara">
    <w:name w:val="Body para"/>
    <w:basedOn w:val="Normal"/>
    <w:rsid w:val="00F617FE"/>
    <w:pPr>
      <w:spacing w:after="240"/>
      <w:ind w:left="1559"/>
    </w:pPr>
  </w:style>
  <w:style w:type="paragraph" w:customStyle="1" w:styleId="BodySC">
    <w:name w:val="Body SC"/>
    <w:basedOn w:val="Normal"/>
    <w:link w:val="BodySCChar"/>
    <w:qFormat/>
    <w:rsid w:val="00F617FE"/>
    <w:pPr>
      <w:spacing w:line="200" w:lineRule="atLeast"/>
      <w:contextualSpacing/>
      <w:jc w:val="left"/>
    </w:pPr>
    <w:rPr>
      <w:rFonts w:ascii="Arial" w:hAnsi="Arial" w:cs="Arial"/>
      <w:color w:val="603D20"/>
      <w:sz w:val="14"/>
      <w:szCs w:val="14"/>
      <w:lang w:val="en-AU" w:eastAsia="en-AU"/>
    </w:rPr>
  </w:style>
  <w:style w:type="character" w:customStyle="1" w:styleId="BodySCChar">
    <w:name w:val="Body SC Char"/>
    <w:link w:val="BodySC"/>
    <w:rsid w:val="00F617FE"/>
    <w:rPr>
      <w:rFonts w:ascii="Arial" w:eastAsia="Times New Roman" w:hAnsi="Arial" w:cs="Arial"/>
      <w:color w:val="603D20"/>
      <w:sz w:val="14"/>
      <w:szCs w:val="14"/>
      <w:lang w:val="en-AU" w:eastAsia="en-AU"/>
    </w:rPr>
  </w:style>
  <w:style w:type="paragraph" w:customStyle="1" w:styleId="Bodysubpara">
    <w:name w:val="Body sub para"/>
    <w:basedOn w:val="Normal"/>
    <w:next w:val="Heading3"/>
    <w:rsid w:val="00F617FE"/>
    <w:pPr>
      <w:spacing w:after="120"/>
      <w:ind w:left="2268"/>
    </w:pPr>
  </w:style>
  <w:style w:type="character" w:customStyle="1" w:styleId="Heading3Char">
    <w:name w:val="Heading 3 Char"/>
    <w:basedOn w:val="DefaultParagraphFont"/>
    <w:link w:val="Heading3"/>
    <w:rsid w:val="00F617FE"/>
    <w:rPr>
      <w:rFonts w:ascii="Times New Roman" w:eastAsia="Times New Roman" w:hAnsi="Times New Roman" w:cs="Times New Roman"/>
      <w:szCs w:val="20"/>
    </w:rPr>
  </w:style>
  <w:style w:type="paragraph" w:customStyle="1" w:styleId="Bodysubpara2">
    <w:name w:val="Body sub para2"/>
    <w:basedOn w:val="Bodysubpara"/>
    <w:rsid w:val="00F617FE"/>
    <w:pPr>
      <w:spacing w:after="240"/>
      <w:ind w:left="3028"/>
    </w:pPr>
  </w:style>
  <w:style w:type="character" w:customStyle="1" w:styleId="BoldCharacterSC">
    <w:name w:val="Bold Character SC"/>
    <w:qFormat/>
    <w:rsid w:val="00F617FE"/>
    <w:rPr>
      <w:b/>
    </w:rPr>
  </w:style>
  <w:style w:type="paragraph" w:customStyle="1" w:styleId="Bullet">
    <w:name w:val="Bullet"/>
    <w:basedOn w:val="Normal"/>
    <w:rsid w:val="00F617FE"/>
    <w:pPr>
      <w:numPr>
        <w:numId w:val="14"/>
      </w:numPr>
      <w:spacing w:after="240"/>
    </w:pPr>
  </w:style>
  <w:style w:type="paragraph" w:customStyle="1" w:styleId="BulletSmall">
    <w:name w:val="Bullet Small"/>
    <w:basedOn w:val="Bullet"/>
    <w:rsid w:val="00F617FE"/>
    <w:rPr>
      <w:sz w:val="18"/>
    </w:rPr>
  </w:style>
  <w:style w:type="paragraph" w:customStyle="1" w:styleId="Bullet1">
    <w:name w:val="Bullet1"/>
    <w:basedOn w:val="Normal"/>
    <w:rsid w:val="00F617FE"/>
    <w:pPr>
      <w:numPr>
        <w:numId w:val="17"/>
      </w:numPr>
      <w:spacing w:after="240"/>
    </w:pPr>
  </w:style>
  <w:style w:type="paragraph" w:customStyle="1" w:styleId="Bullet1continued">
    <w:name w:val="Bullet1continued"/>
    <w:basedOn w:val="Bullet1"/>
    <w:rsid w:val="00F617FE"/>
    <w:pPr>
      <w:numPr>
        <w:numId w:val="0"/>
      </w:numPr>
      <w:ind w:left="357"/>
    </w:pPr>
  </w:style>
  <w:style w:type="paragraph" w:customStyle="1" w:styleId="Bullet2">
    <w:name w:val="Bullet2"/>
    <w:basedOn w:val="Normal"/>
    <w:rsid w:val="00F617FE"/>
    <w:pPr>
      <w:numPr>
        <w:numId w:val="12"/>
      </w:numPr>
      <w:spacing w:after="240" w:line="240" w:lineRule="auto"/>
    </w:pPr>
  </w:style>
  <w:style w:type="paragraph" w:customStyle="1" w:styleId="Bullet2continued">
    <w:name w:val="Bullet2continued"/>
    <w:basedOn w:val="Bullet2"/>
    <w:rsid w:val="00F617FE"/>
    <w:pPr>
      <w:numPr>
        <w:numId w:val="0"/>
      </w:numPr>
      <w:ind w:left="1077"/>
    </w:pPr>
  </w:style>
  <w:style w:type="paragraph" w:customStyle="1" w:styleId="Bullet3">
    <w:name w:val="Bullet3"/>
    <w:basedOn w:val="Normal"/>
    <w:rsid w:val="00F617FE"/>
    <w:pPr>
      <w:numPr>
        <w:numId w:val="13"/>
      </w:numPr>
      <w:spacing w:after="240" w:line="240" w:lineRule="auto"/>
    </w:pPr>
  </w:style>
  <w:style w:type="paragraph" w:customStyle="1" w:styleId="Bullet3continued">
    <w:name w:val="Bullet3continued"/>
    <w:basedOn w:val="Bullet3"/>
    <w:rsid w:val="00F617FE"/>
    <w:pPr>
      <w:numPr>
        <w:numId w:val="0"/>
      </w:numPr>
      <w:ind w:left="1945"/>
    </w:pPr>
  </w:style>
  <w:style w:type="paragraph" w:customStyle="1" w:styleId="Bullet4">
    <w:name w:val="Bullet4"/>
    <w:basedOn w:val="Normal"/>
    <w:rsid w:val="00F617FE"/>
    <w:pPr>
      <w:numPr>
        <w:numId w:val="15"/>
      </w:numPr>
      <w:spacing w:after="240" w:line="240" w:lineRule="auto"/>
    </w:pPr>
  </w:style>
  <w:style w:type="paragraph" w:customStyle="1" w:styleId="Bullet4continued">
    <w:name w:val="Bullet4continued"/>
    <w:basedOn w:val="Bullet4"/>
    <w:rsid w:val="00F617FE"/>
    <w:pPr>
      <w:numPr>
        <w:numId w:val="0"/>
      </w:numPr>
      <w:ind w:left="2676"/>
    </w:pPr>
  </w:style>
  <w:style w:type="paragraph" w:customStyle="1" w:styleId="Bullet5">
    <w:name w:val="Bullet5"/>
    <w:basedOn w:val="Normal"/>
    <w:rsid w:val="00F617FE"/>
    <w:pPr>
      <w:numPr>
        <w:numId w:val="16"/>
      </w:numPr>
      <w:spacing w:after="240"/>
    </w:pPr>
  </w:style>
  <w:style w:type="paragraph" w:customStyle="1" w:styleId="Bullet5continued">
    <w:name w:val="Bullet5continued"/>
    <w:basedOn w:val="Bullet5"/>
    <w:rsid w:val="00F617FE"/>
    <w:pPr>
      <w:numPr>
        <w:numId w:val="0"/>
      </w:numPr>
      <w:ind w:left="3385"/>
    </w:pPr>
  </w:style>
  <w:style w:type="paragraph" w:styleId="CommentText">
    <w:name w:val="annotation text"/>
    <w:basedOn w:val="Normal"/>
    <w:link w:val="CommentTextChar"/>
    <w:rsid w:val="00F617FE"/>
    <w:pPr>
      <w:spacing w:line="200" w:lineRule="atLeast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17FE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">
    <w:name w:val="Comments"/>
    <w:basedOn w:val="Normal"/>
    <w:rsid w:val="00F617FE"/>
    <w:pPr>
      <w:spacing w:after="120"/>
      <w:ind w:left="284"/>
      <w:jc w:val="left"/>
    </w:pPr>
    <w:rPr>
      <w:i/>
    </w:rPr>
  </w:style>
  <w:style w:type="paragraph" w:customStyle="1" w:styleId="CoversheetParagraph">
    <w:name w:val="Coversheet Paragraph"/>
    <w:basedOn w:val="Normal"/>
    <w:autoRedefine/>
    <w:rsid w:val="00F617FE"/>
    <w:pPr>
      <w:jc w:val="center"/>
    </w:pPr>
  </w:style>
  <w:style w:type="paragraph" w:customStyle="1" w:styleId="CoversheetTitle">
    <w:name w:val="Coversheet Title"/>
    <w:basedOn w:val="Normal"/>
    <w:autoRedefine/>
    <w:rsid w:val="00F617FE"/>
    <w:pPr>
      <w:spacing w:before="480" w:after="480"/>
      <w:jc w:val="center"/>
    </w:pPr>
    <w:rPr>
      <w:b/>
      <w:smallCaps/>
    </w:rPr>
  </w:style>
  <w:style w:type="paragraph" w:customStyle="1" w:styleId="CoversheetTitle2">
    <w:name w:val="Coversheet Title2"/>
    <w:basedOn w:val="CoversheetTitle"/>
    <w:rsid w:val="00F617FE"/>
    <w:rPr>
      <w:sz w:val="28"/>
    </w:rPr>
  </w:style>
  <w:style w:type="character" w:customStyle="1" w:styleId="Def">
    <w:name w:val="Def"/>
    <w:rsid w:val="00F617FE"/>
    <w:rPr>
      <w:b/>
      <w:color w:val="000000"/>
      <w:sz w:val="22"/>
    </w:rPr>
  </w:style>
  <w:style w:type="paragraph" w:customStyle="1" w:styleId="Definitions">
    <w:name w:val="Definitions"/>
    <w:basedOn w:val="Normal"/>
    <w:rsid w:val="00F617FE"/>
    <w:pPr>
      <w:tabs>
        <w:tab w:val="left" w:pos="709"/>
      </w:tabs>
      <w:spacing w:after="120"/>
      <w:ind w:left="720"/>
    </w:pPr>
  </w:style>
  <w:style w:type="character" w:customStyle="1" w:styleId="defitem">
    <w:name w:val="defitem"/>
    <w:basedOn w:val="DefaultParagraphFont"/>
    <w:rsid w:val="00F617FE"/>
  </w:style>
  <w:style w:type="character" w:customStyle="1" w:styleId="Defterm">
    <w:name w:val="Defterm"/>
    <w:rsid w:val="00F617FE"/>
    <w:rPr>
      <w:b/>
      <w:color w:val="000000"/>
      <w:sz w:val="22"/>
    </w:rPr>
  </w:style>
  <w:style w:type="character" w:styleId="FollowedHyperlink">
    <w:name w:val="FollowedHyperlink"/>
    <w:rsid w:val="00F617F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F617FE"/>
    <w:pPr>
      <w:tabs>
        <w:tab w:val="center" w:pos="4153"/>
        <w:tab w:val="right" w:pos="8306"/>
      </w:tabs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F617FE"/>
    <w:rPr>
      <w:rFonts w:ascii="Times New Roman" w:eastAsia="Times New Roman" w:hAnsi="Times New Roman" w:cs="Times New Roman"/>
      <w:szCs w:val="20"/>
    </w:rPr>
  </w:style>
  <w:style w:type="paragraph" w:customStyle="1" w:styleId="FrontInformation">
    <w:name w:val="FrontInformation"/>
    <w:autoRedefine/>
    <w:rsid w:val="00F617FE"/>
    <w:pPr>
      <w:spacing w:after="0" w:line="300" w:lineRule="atLeast"/>
    </w:pPr>
    <w:rPr>
      <w:rFonts w:ascii="Arial" w:hAnsi="Arial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617FE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H2Policies">
    <w:name w:val="H2_Policies"/>
    <w:basedOn w:val="Heading2"/>
    <w:link w:val="H2PoliciesChar"/>
    <w:qFormat/>
    <w:rsid w:val="00F617FE"/>
    <w:pPr>
      <w:numPr>
        <w:ilvl w:val="0"/>
        <w:numId w:val="0"/>
      </w:numPr>
      <w:spacing w:before="120" w:after="240" w:line="276" w:lineRule="auto"/>
      <w:ind w:left="432" w:hanging="432"/>
    </w:pPr>
    <w:rPr>
      <w:rFonts w:ascii="Calibri" w:eastAsia="Calibri" w:hAnsi="Calibri" w:cs="Arial"/>
      <w:color w:val="3F3E38"/>
      <w:szCs w:val="22"/>
    </w:rPr>
  </w:style>
  <w:style w:type="character" w:customStyle="1" w:styleId="H2PoliciesChar">
    <w:name w:val="H2_Policies Char"/>
    <w:link w:val="H2Policies"/>
    <w:rsid w:val="00F617FE"/>
    <w:rPr>
      <w:rFonts w:ascii="Calibri" w:eastAsia="Calibri" w:hAnsi="Calibri" w:cs="Arial"/>
      <w:color w:val="3F3E38"/>
    </w:rPr>
  </w:style>
  <w:style w:type="paragraph" w:customStyle="1" w:styleId="H2-Policies">
    <w:name w:val="H2-Policies"/>
    <w:basedOn w:val="Heading3"/>
    <w:link w:val="H2-PoliciesChar"/>
    <w:qFormat/>
    <w:rsid w:val="00F617FE"/>
    <w:pPr>
      <w:numPr>
        <w:ilvl w:val="0"/>
        <w:numId w:val="0"/>
      </w:numPr>
      <w:spacing w:before="120" w:after="240" w:line="276" w:lineRule="auto"/>
      <w:ind w:left="1224" w:hanging="504"/>
    </w:pPr>
    <w:rPr>
      <w:rFonts w:ascii="Calibri" w:eastAsia="Calibri" w:hAnsi="Calibri" w:cs="Arial"/>
      <w:color w:val="3F3E38"/>
      <w:szCs w:val="22"/>
    </w:rPr>
  </w:style>
  <w:style w:type="character" w:customStyle="1" w:styleId="H2-PoliciesChar">
    <w:name w:val="H2-Policies Char"/>
    <w:link w:val="H2-Policies"/>
    <w:rsid w:val="00F617FE"/>
    <w:rPr>
      <w:rFonts w:ascii="Calibri" w:eastAsia="Calibri" w:hAnsi="Calibri" w:cs="Arial"/>
      <w:color w:val="3F3E38"/>
    </w:rPr>
  </w:style>
  <w:style w:type="paragraph" w:styleId="Header">
    <w:name w:val="header"/>
    <w:basedOn w:val="Normal"/>
    <w:link w:val="HeaderChar"/>
    <w:rsid w:val="00F617FE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rsid w:val="00F617FE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F617FE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F617FE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F617FE"/>
    <w:rPr>
      <w:rFonts w:ascii="Arial" w:eastAsia="Times New Roman" w:hAnsi="Arial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F617FE"/>
    <w:rPr>
      <w:rFonts w:ascii="Arial" w:eastAsia="Times New Roman" w:hAnsi="Arial" w:cs="Times New Roman"/>
      <w:b/>
      <w:smallCaps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F617FE"/>
    <w:rPr>
      <w:rFonts w:ascii="Arial" w:eastAsia="Times New Roman" w:hAnsi="Arial" w:cs="Times New Roman"/>
      <w:b/>
      <w:smallCaps/>
      <w:sz w:val="28"/>
      <w:szCs w:val="20"/>
    </w:rPr>
  </w:style>
  <w:style w:type="paragraph" w:customStyle="1" w:styleId="Headingreg">
    <w:name w:val="Heading reg"/>
    <w:basedOn w:val="Heading1"/>
    <w:next w:val="Normal"/>
    <w:rsid w:val="00F617FE"/>
    <w:pPr>
      <w:keepNext w:val="0"/>
      <w:spacing w:after="240"/>
    </w:pPr>
    <w:rPr>
      <w:b w:val="0"/>
      <w:smallCaps w:val="0"/>
    </w:rPr>
  </w:style>
  <w:style w:type="paragraph" w:customStyle="1" w:styleId="HeadingTitle">
    <w:name w:val="HeadingTitle"/>
    <w:basedOn w:val="Normal"/>
    <w:rsid w:val="00F617FE"/>
    <w:pPr>
      <w:spacing w:before="240" w:after="240"/>
    </w:pPr>
    <w:rPr>
      <w:b/>
      <w:sz w:val="24"/>
    </w:rPr>
  </w:style>
  <w:style w:type="character" w:styleId="Hyperlink">
    <w:name w:val="Hyperlink"/>
    <w:rsid w:val="00F617FE"/>
    <w:rPr>
      <w:color w:val="0000FF"/>
      <w:u w:val="single"/>
    </w:rPr>
  </w:style>
  <w:style w:type="paragraph" w:styleId="ListParagraph">
    <w:name w:val="List Paragraph"/>
    <w:aliases w:val="List Paragraph1,lp1,lp11"/>
    <w:basedOn w:val="Normal"/>
    <w:link w:val="ListParagraphChar"/>
    <w:uiPriority w:val="21"/>
    <w:qFormat/>
    <w:rsid w:val="00F617FE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Cs w:val="22"/>
    </w:rPr>
  </w:style>
  <w:style w:type="character" w:customStyle="1" w:styleId="ListParagraphChar">
    <w:name w:val="List Paragraph Char"/>
    <w:aliases w:val="List Paragraph1 Char,lp1 Char,lp11 Char"/>
    <w:link w:val="ListParagraph"/>
    <w:uiPriority w:val="21"/>
    <w:rsid w:val="00F617FE"/>
    <w:rPr>
      <w:rFonts w:ascii="Calibri" w:eastAsia="Calibri" w:hAnsi="Calibri" w:cs="Arial"/>
    </w:rPr>
  </w:style>
  <w:style w:type="paragraph" w:customStyle="1" w:styleId="NewPage">
    <w:name w:val="New Page"/>
    <w:basedOn w:val="Normal"/>
    <w:autoRedefine/>
    <w:rsid w:val="00F617FE"/>
    <w:pPr>
      <w:pageBreakBefore/>
    </w:pPr>
  </w:style>
  <w:style w:type="paragraph" w:customStyle="1" w:styleId="NormalCell">
    <w:name w:val="NormalCell"/>
    <w:basedOn w:val="Normal"/>
    <w:rsid w:val="00F617FE"/>
    <w:pPr>
      <w:spacing w:before="120" w:after="120"/>
      <w:jc w:val="left"/>
    </w:pPr>
  </w:style>
  <w:style w:type="paragraph" w:customStyle="1" w:styleId="NormalSmall">
    <w:name w:val="NormalSmall"/>
    <w:basedOn w:val="NormalCell"/>
    <w:rsid w:val="00F617FE"/>
    <w:rPr>
      <w:sz w:val="18"/>
    </w:rPr>
  </w:style>
  <w:style w:type="paragraph" w:customStyle="1" w:styleId="NormalSpaced">
    <w:name w:val="NormalSpaced"/>
    <w:basedOn w:val="Normal"/>
    <w:next w:val="Normal"/>
    <w:rsid w:val="00F617FE"/>
    <w:pPr>
      <w:spacing w:after="240"/>
    </w:pPr>
  </w:style>
  <w:style w:type="character" w:styleId="PageNumber">
    <w:name w:val="page number"/>
    <w:basedOn w:val="DefaultParagraphFont"/>
    <w:rsid w:val="00F617FE"/>
  </w:style>
  <w:style w:type="paragraph" w:customStyle="1" w:styleId="Schmainhead">
    <w:name w:val="Sch   main head"/>
    <w:basedOn w:val="Normal"/>
    <w:next w:val="Normal"/>
    <w:autoRedefine/>
    <w:rsid w:val="00F617FE"/>
    <w:pPr>
      <w:keepNext/>
      <w:pageBreakBefore/>
      <w:spacing w:before="240" w:after="360"/>
      <w:ind w:left="360"/>
      <w:jc w:val="center"/>
      <w:outlineLvl w:val="0"/>
    </w:pPr>
    <w:rPr>
      <w:b/>
      <w:kern w:val="28"/>
    </w:rPr>
  </w:style>
  <w:style w:type="paragraph" w:customStyle="1" w:styleId="Schmainheadinc">
    <w:name w:val="Sch   main head inc"/>
    <w:basedOn w:val="Normal"/>
    <w:rsid w:val="00F617FE"/>
    <w:pPr>
      <w:numPr>
        <w:numId w:val="5"/>
      </w:numPr>
      <w:spacing w:before="360" w:after="360"/>
    </w:pPr>
    <w:rPr>
      <w:b/>
    </w:rPr>
  </w:style>
  <w:style w:type="paragraph" w:customStyle="1" w:styleId="Schmainheadincsingle">
    <w:name w:val="Sch   main head inc single"/>
    <w:basedOn w:val="Normal"/>
    <w:next w:val="Normal"/>
    <w:rsid w:val="00F617FE"/>
    <w:pPr>
      <w:numPr>
        <w:numId w:val="7"/>
      </w:numPr>
      <w:spacing w:before="240" w:after="360"/>
    </w:pPr>
    <w:rPr>
      <w:b/>
      <w:kern w:val="28"/>
    </w:rPr>
  </w:style>
  <w:style w:type="paragraph" w:customStyle="1" w:styleId="Schparthead">
    <w:name w:val="Sch   part head"/>
    <w:basedOn w:val="Normal"/>
    <w:next w:val="Normal"/>
    <w:rsid w:val="00F617FE"/>
    <w:pPr>
      <w:keepNext/>
      <w:numPr>
        <w:numId w:val="1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Normal"/>
    <w:rsid w:val="00F617FE"/>
    <w:pPr>
      <w:numPr>
        <w:numId w:val="2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Normal"/>
    <w:rsid w:val="00F617FE"/>
    <w:pPr>
      <w:numPr>
        <w:ilvl w:val="1"/>
        <w:numId w:val="2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Normal"/>
    <w:rsid w:val="00F617FE"/>
    <w:pPr>
      <w:numPr>
        <w:ilvl w:val="2"/>
        <w:numId w:val="2"/>
      </w:numPr>
      <w:spacing w:after="120"/>
    </w:pPr>
  </w:style>
  <w:style w:type="paragraph" w:customStyle="1" w:styleId="Sch1stylesubpara">
    <w:name w:val="Sch (1style) sub para"/>
    <w:basedOn w:val="Heading4"/>
    <w:rsid w:val="00F617FE"/>
    <w:pPr>
      <w:numPr>
        <w:numId w:val="2"/>
      </w:numPr>
    </w:pPr>
  </w:style>
  <w:style w:type="paragraph" w:customStyle="1" w:styleId="Sch2style1">
    <w:name w:val="Sch (2style)  1"/>
    <w:basedOn w:val="Normal"/>
    <w:rsid w:val="00F617FE"/>
    <w:pPr>
      <w:numPr>
        <w:numId w:val="3"/>
      </w:numPr>
      <w:spacing w:before="280" w:after="120" w:line="300" w:lineRule="exact"/>
    </w:pPr>
  </w:style>
  <w:style w:type="paragraph" w:customStyle="1" w:styleId="Sch2stylea">
    <w:name w:val="Sch (2style) (a)"/>
    <w:basedOn w:val="Normal"/>
    <w:rsid w:val="00F617FE"/>
    <w:pPr>
      <w:numPr>
        <w:ilvl w:val="1"/>
        <w:numId w:val="3"/>
      </w:numPr>
      <w:spacing w:after="120" w:line="300" w:lineRule="exact"/>
    </w:pPr>
  </w:style>
  <w:style w:type="paragraph" w:customStyle="1" w:styleId="Sch2stylei">
    <w:name w:val="Sch (2style) (i)"/>
    <w:basedOn w:val="Heading4"/>
    <w:rsid w:val="00F617FE"/>
    <w:pPr>
      <w:numPr>
        <w:ilvl w:val="2"/>
        <w:numId w:val="3"/>
      </w:numPr>
      <w:tabs>
        <w:tab w:val="clear" w:pos="2261"/>
        <w:tab w:val="left" w:pos="2268"/>
      </w:tabs>
    </w:pPr>
    <w:rPr>
      <w:noProof/>
    </w:rPr>
  </w:style>
  <w:style w:type="paragraph" w:customStyle="1" w:styleId="Scha">
    <w:name w:val="Sch a)"/>
    <w:basedOn w:val="Normal"/>
    <w:rsid w:val="00F617FE"/>
    <w:pPr>
      <w:numPr>
        <w:ilvl w:val="1"/>
        <w:numId w:val="4"/>
      </w:numPr>
    </w:pPr>
  </w:style>
  <w:style w:type="paragraph" w:customStyle="1" w:styleId="Schmainheadsingle">
    <w:name w:val="Sch main head single"/>
    <w:basedOn w:val="Normal"/>
    <w:next w:val="Normal"/>
    <w:rsid w:val="00F617FE"/>
    <w:pPr>
      <w:pageBreakBefore/>
      <w:numPr>
        <w:numId w:val="6"/>
      </w:numPr>
      <w:spacing w:before="240" w:after="360"/>
      <w:jc w:val="center"/>
    </w:pPr>
    <w:rPr>
      <w:b/>
      <w:kern w:val="28"/>
    </w:rPr>
  </w:style>
  <w:style w:type="character" w:customStyle="1" w:styleId="smallcaps">
    <w:name w:val="smallcaps"/>
    <w:rsid w:val="00F617FE"/>
    <w:rPr>
      <w:b/>
      <w:smallCaps/>
    </w:rPr>
  </w:style>
  <w:style w:type="paragraph" w:customStyle="1" w:styleId="Subhead">
    <w:name w:val="Subhead"/>
    <w:qFormat/>
    <w:rsid w:val="00F617FE"/>
    <w:pPr>
      <w:keepNext/>
      <w:keepLines/>
      <w:spacing w:before="240" w:after="240" w:line="240" w:lineRule="auto"/>
    </w:pPr>
    <w:rPr>
      <w:rFonts w:ascii="Calibri" w:hAnsi="Calibri" w:cs="Times New Roman"/>
      <w:b/>
      <w:color w:val="17365D"/>
      <w:sz w:val="30"/>
      <w:szCs w:val="30"/>
      <w:lang w:val="en-US"/>
    </w:rPr>
  </w:style>
  <w:style w:type="paragraph" w:customStyle="1" w:styleId="TCBodySC">
    <w:name w:val="T&amp;C Body SC"/>
    <w:basedOn w:val="Normal"/>
    <w:link w:val="TCBodySCChar"/>
    <w:qFormat/>
    <w:rsid w:val="00F617FE"/>
    <w:pPr>
      <w:spacing w:line="170" w:lineRule="atLeast"/>
    </w:pPr>
    <w:rPr>
      <w:rFonts w:ascii="Arial" w:hAnsi="Arial" w:cs="Arial"/>
      <w:color w:val="383533"/>
      <w:sz w:val="12"/>
      <w:szCs w:val="14"/>
      <w:lang w:val="en-AU" w:eastAsia="en-AU"/>
    </w:rPr>
  </w:style>
  <w:style w:type="character" w:customStyle="1" w:styleId="TCBodySCChar">
    <w:name w:val="T&amp;C Body SC Char"/>
    <w:link w:val="TCBodySC"/>
    <w:rsid w:val="00F617FE"/>
    <w:rPr>
      <w:rFonts w:ascii="Arial" w:eastAsia="Times New Roman" w:hAnsi="Arial" w:cs="Arial"/>
      <w:color w:val="383533"/>
      <w:sz w:val="12"/>
      <w:szCs w:val="14"/>
      <w:lang w:val="en-AU" w:eastAsia="en-AU"/>
    </w:rPr>
  </w:style>
  <w:style w:type="table" w:styleId="TableGrid">
    <w:name w:val="Table Grid"/>
    <w:basedOn w:val="TableNormal"/>
    <w:uiPriority w:val="59"/>
    <w:rsid w:val="00F617FE"/>
    <w:pPr>
      <w:spacing w:after="0" w:line="240" w:lineRule="auto"/>
    </w:pPr>
    <w:rPr>
      <w:rFonts w:ascii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F617FE"/>
    <w:pPr>
      <w:spacing w:after="0" w:line="240" w:lineRule="auto"/>
    </w:pPr>
    <w:rPr>
      <w:rFonts w:ascii="Trebuchet MS" w:hAnsi="Trebuchet MS" w:cs="Arial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link w:val="TableTextChar"/>
    <w:qFormat/>
    <w:rsid w:val="00F617FE"/>
    <w:pPr>
      <w:spacing w:before="30" w:after="30" w:line="240" w:lineRule="auto"/>
    </w:pPr>
    <w:rPr>
      <w:color w:val="3F3E38"/>
      <w:szCs w:val="24"/>
    </w:rPr>
  </w:style>
  <w:style w:type="character" w:customStyle="1" w:styleId="TableTextChar">
    <w:name w:val="Table Text Char"/>
    <w:link w:val="TableText"/>
    <w:rsid w:val="00F617FE"/>
    <w:rPr>
      <w:color w:val="3F3E38"/>
      <w:szCs w:val="24"/>
    </w:rPr>
  </w:style>
  <w:style w:type="paragraph" w:customStyle="1" w:styleId="Testimonium">
    <w:name w:val="Testimonium"/>
    <w:basedOn w:val="Normal"/>
    <w:rsid w:val="00F617FE"/>
    <w:pPr>
      <w:spacing w:before="360" w:after="360"/>
    </w:pPr>
  </w:style>
  <w:style w:type="character" w:customStyle="1" w:styleId="TitleChar1">
    <w:name w:val="Title Char1"/>
    <w:basedOn w:val="DefaultParagraphFont"/>
    <w:rsid w:val="00F617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aliases w:val="t"/>
    <w:basedOn w:val="Normal"/>
    <w:next w:val="Normal"/>
    <w:link w:val="TitleChar"/>
    <w:qFormat/>
    <w:rsid w:val="00F617FE"/>
    <w:pPr>
      <w:widowControl w:val="0"/>
      <w:autoSpaceDE w:val="0"/>
      <w:autoSpaceDN w:val="0"/>
      <w:adjustRightInd w:val="0"/>
      <w:spacing w:line="240" w:lineRule="auto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val="en-US"/>
    </w:rPr>
  </w:style>
  <w:style w:type="character" w:customStyle="1" w:styleId="TitleChar">
    <w:name w:val="Title Char"/>
    <w:aliases w:val="t Char"/>
    <w:link w:val="Title"/>
    <w:rsid w:val="00F617FE"/>
    <w:rPr>
      <w:b/>
      <w:bCs/>
      <w:i/>
      <w:i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F617FE"/>
    <w:pPr>
      <w:tabs>
        <w:tab w:val="left" w:pos="709"/>
        <w:tab w:val="right" w:leader="dot" w:pos="7655"/>
      </w:tabs>
      <w:spacing w:before="240" w:line="260" w:lineRule="atLeast"/>
      <w:ind w:left="709" w:right="1219" w:hanging="709"/>
    </w:pPr>
    <w:rPr>
      <w:smallCaps/>
      <w:sz w:val="20"/>
    </w:rPr>
  </w:style>
  <w:style w:type="paragraph" w:styleId="TOC2">
    <w:name w:val="toc 2"/>
    <w:basedOn w:val="Normal"/>
    <w:next w:val="Normal"/>
    <w:autoRedefine/>
    <w:uiPriority w:val="39"/>
    <w:rsid w:val="00F617FE"/>
    <w:pPr>
      <w:tabs>
        <w:tab w:val="left" w:pos="706"/>
        <w:tab w:val="right" w:leader="dot" w:pos="7661"/>
      </w:tabs>
      <w:spacing w:before="120"/>
      <w:ind w:left="709" w:right="1219" w:hanging="709"/>
    </w:pPr>
    <w:rPr>
      <w:sz w:val="20"/>
    </w:rPr>
  </w:style>
  <w:style w:type="paragraph" w:styleId="TOC3">
    <w:name w:val="toc 3"/>
    <w:basedOn w:val="Normal"/>
    <w:next w:val="Normal"/>
    <w:autoRedefine/>
    <w:uiPriority w:val="39"/>
    <w:rsid w:val="00F617FE"/>
    <w:pPr>
      <w:tabs>
        <w:tab w:val="left" w:pos="709"/>
        <w:tab w:val="right" w:leader="dot" w:pos="7655"/>
      </w:tabs>
      <w:ind w:left="709" w:right="1219" w:hanging="709"/>
    </w:pPr>
    <w:rPr>
      <w:noProof/>
      <w:sz w:val="20"/>
    </w:rPr>
  </w:style>
  <w:style w:type="paragraph" w:customStyle="1" w:styleId="XExecution">
    <w:name w:val="X Execution"/>
    <w:basedOn w:val="Normal"/>
    <w:rsid w:val="00F617FE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XExecutionHeading">
    <w:name w:val="X Execution Heading"/>
    <w:basedOn w:val="XExecution"/>
    <w:rsid w:val="00F617FE"/>
    <w:pPr>
      <w:keepNext/>
      <w:spacing w:before="320" w:after="240"/>
    </w:pPr>
    <w:rPr>
      <w:b/>
      <w:smallCaps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12A8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8F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59AE"/>
    <w:pPr>
      <w:spacing w:after="0" w:line="240" w:lineRule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Marsh</dc:creator>
  <cp:keywords/>
  <dc:description/>
  <cp:lastModifiedBy>Abidh Chappan Paramthattavalappil</cp:lastModifiedBy>
  <cp:revision>3</cp:revision>
  <cp:lastPrinted>2017-03-16T11:45:00Z</cp:lastPrinted>
  <dcterms:created xsi:type="dcterms:W3CDTF">2017-07-18T06:58:00Z</dcterms:created>
  <dcterms:modified xsi:type="dcterms:W3CDTF">2017-07-18T07:02:00Z</dcterms:modified>
</cp:coreProperties>
</file>